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D7CB5" w14:textId="77777777" w:rsidR="00DF5A10" w:rsidRPr="001732A4" w:rsidRDefault="00DF5A10" w:rsidP="00DF5A10">
      <w:pPr>
        <w:rPr>
          <w:b/>
        </w:rPr>
      </w:pPr>
      <w:bookmarkStart w:id="0" w:name="_GoBack"/>
      <w:bookmarkEnd w:id="0"/>
      <w:r w:rsidRPr="001732A4">
        <w:rPr>
          <w:b/>
        </w:rPr>
        <w:t xml:space="preserve">Facilities/Experiment Status- </w:t>
      </w:r>
    </w:p>
    <w:p w14:paraId="0A3A5CC6" w14:textId="77777777" w:rsidR="00DF5A10" w:rsidRPr="001732A4" w:rsidRDefault="00DF5A10" w:rsidP="00683788">
      <w:pPr>
        <w:pStyle w:val="ListParagraph"/>
        <w:numPr>
          <w:ilvl w:val="0"/>
          <w:numId w:val="21"/>
        </w:numPr>
        <w:ind w:left="720"/>
        <w:jc w:val="both"/>
      </w:pPr>
      <w:r w:rsidRPr="001732A4">
        <w:t xml:space="preserve">Limited Operation + has been approved with ANL onsite Users </w:t>
      </w:r>
    </w:p>
    <w:p w14:paraId="705287FC" w14:textId="18838CFC" w:rsidR="00DF5A10" w:rsidRPr="001732A4" w:rsidRDefault="10692329" w:rsidP="00683788">
      <w:pPr>
        <w:pStyle w:val="ListParagraph"/>
        <w:numPr>
          <w:ilvl w:val="0"/>
          <w:numId w:val="21"/>
        </w:numPr>
        <w:ind w:left="720"/>
        <w:jc w:val="both"/>
      </w:pPr>
      <w:bookmarkStart w:id="1" w:name="_Hlk39760986"/>
      <w:bookmarkStart w:id="2" w:name="_Hlk39761201"/>
      <w:r>
        <w:t xml:space="preserve">All operational beamlines except 28-ID have shutter enable. </w:t>
      </w:r>
    </w:p>
    <w:p w14:paraId="3F44F4D2" w14:textId="77777777" w:rsidR="00DF5A10" w:rsidRPr="001732A4" w:rsidRDefault="00DF5A10" w:rsidP="00683788">
      <w:pPr>
        <w:pStyle w:val="ListParagraph"/>
        <w:numPr>
          <w:ilvl w:val="0"/>
          <w:numId w:val="21"/>
        </w:numPr>
        <w:ind w:left="720"/>
        <w:jc w:val="both"/>
      </w:pPr>
      <w:r w:rsidRPr="001732A4">
        <w:t>NON-APS Argonne Users are allowed onsite with DOE-ASO approval</w:t>
      </w:r>
    </w:p>
    <w:p w14:paraId="1E9BF014" w14:textId="447B61B6" w:rsidR="00DF5A10" w:rsidRPr="001732A4" w:rsidRDefault="7D348224" w:rsidP="00683788">
      <w:pPr>
        <w:pStyle w:val="ListParagraph"/>
        <w:numPr>
          <w:ilvl w:val="0"/>
          <w:numId w:val="21"/>
        </w:numPr>
        <w:ind w:left="720"/>
        <w:jc w:val="both"/>
      </w:pPr>
      <w:r w:rsidRPr="001732A4">
        <w:t xml:space="preserve">All risk level work, except Rad, Explosives and BSL2 unless it is mission critical.  Mainly Mail-In/Remote </w:t>
      </w:r>
    </w:p>
    <w:p w14:paraId="079BCBA7" w14:textId="77777777" w:rsidR="001732A4" w:rsidRPr="001732A4" w:rsidRDefault="001732A4" w:rsidP="001732A4">
      <w:pPr>
        <w:jc w:val="both"/>
      </w:pPr>
    </w:p>
    <w:p w14:paraId="245972BA" w14:textId="39C18B00" w:rsidR="001732A4" w:rsidRPr="001732A4" w:rsidRDefault="10692329" w:rsidP="10692329">
      <w:pPr>
        <w:jc w:val="both"/>
        <w:rPr>
          <w:b/>
          <w:bCs/>
        </w:rPr>
      </w:pPr>
      <w:r w:rsidRPr="10692329">
        <w:rPr>
          <w:b/>
          <w:bCs/>
        </w:rPr>
        <w:t>EFOG Presence onsite: 12/7-12/13</w:t>
      </w:r>
    </w:p>
    <w:p w14:paraId="4E68E46E" w14:textId="1DCE12FE" w:rsidR="001732A4" w:rsidRPr="006865B5" w:rsidRDefault="10692329" w:rsidP="001732A4">
      <w:pPr>
        <w:jc w:val="both"/>
      </w:pPr>
      <w:r>
        <w:t>Monday 12/7: FC1: Steve; FC3: Clay</w:t>
      </w:r>
    </w:p>
    <w:p w14:paraId="048E32E1" w14:textId="59A12245" w:rsidR="10692329" w:rsidRDefault="10692329" w:rsidP="10692329">
      <w:pPr>
        <w:jc w:val="both"/>
      </w:pPr>
      <w:r>
        <w:t>Tuesday 12/8: FC1: Steve; FC2: Wendy; FC3: Clay</w:t>
      </w:r>
    </w:p>
    <w:p w14:paraId="1284B328" w14:textId="57FB2021" w:rsidR="10692329" w:rsidRDefault="10692329" w:rsidP="10692329">
      <w:pPr>
        <w:jc w:val="both"/>
      </w:pPr>
      <w:r>
        <w:t>Wednesday 12/9: FC1: Steve; FC2: Ashley; FC3: Clay</w:t>
      </w:r>
    </w:p>
    <w:p w14:paraId="13B8BD59" w14:textId="5C10A126" w:rsidR="10692329" w:rsidRDefault="10692329" w:rsidP="10692329">
      <w:pPr>
        <w:jc w:val="both"/>
      </w:pPr>
      <w:r>
        <w:t>Thursday 12/10: FC1: Steve; FC2: Wendy; FC3: Clay</w:t>
      </w:r>
    </w:p>
    <w:p w14:paraId="3058AA2F" w14:textId="7F0B69EA" w:rsidR="10692329" w:rsidRDefault="10692329" w:rsidP="10692329">
      <w:pPr>
        <w:jc w:val="both"/>
      </w:pPr>
      <w:r>
        <w:t>Friday 12/11: FC1: Steve; FC2: Bruno; FC3: Clay</w:t>
      </w:r>
    </w:p>
    <w:p w14:paraId="5D15E975" w14:textId="63981B80" w:rsidR="10692329" w:rsidRDefault="10692329" w:rsidP="10692329">
      <w:pPr>
        <w:jc w:val="both"/>
      </w:pPr>
    </w:p>
    <w:p w14:paraId="09A634AE" w14:textId="4FF96E17" w:rsidR="67E6E571" w:rsidRPr="006865B5" w:rsidRDefault="00613CE2" w:rsidP="67E6E571">
      <w:pPr>
        <w:jc w:val="both"/>
      </w:pPr>
      <w:r w:rsidRPr="006865B5">
        <w:t xml:space="preserve">FC </w:t>
      </w:r>
      <w:r w:rsidR="001732A4" w:rsidRPr="006865B5">
        <w:t xml:space="preserve">Weekend: </w:t>
      </w:r>
      <w:r w:rsidR="0080492C">
        <w:t>Clay</w:t>
      </w:r>
    </w:p>
    <w:p w14:paraId="6DBB4309" w14:textId="592903A8" w:rsidR="7D348224" w:rsidRPr="006865B5" w:rsidRDefault="39DEA8E2" w:rsidP="00924FCF">
      <w:pPr>
        <w:ind w:left="720"/>
        <w:jc w:val="both"/>
      </w:pPr>
      <w:r w:rsidRPr="006865B5">
        <w:t>Vacation/DOR-1</w:t>
      </w:r>
      <w:r w:rsidR="00423B2D">
        <w:t>2/7</w:t>
      </w:r>
      <w:r w:rsidRPr="006865B5">
        <w:t>-12/</w:t>
      </w:r>
      <w:r w:rsidR="00423B2D">
        <w:t>11</w:t>
      </w:r>
    </w:p>
    <w:p w14:paraId="7E8F4DBE" w14:textId="77DD592F" w:rsidR="7AE94868" w:rsidRDefault="00FF001C" w:rsidP="006E7621">
      <w:pPr>
        <w:jc w:val="both"/>
      </w:pPr>
      <w:r w:rsidRPr="006865B5">
        <w:rPr>
          <w:b/>
        </w:rPr>
        <w:tab/>
      </w:r>
      <w:r w:rsidR="006E7621" w:rsidRPr="006865B5">
        <w:t>Bruno</w:t>
      </w:r>
      <w:r w:rsidR="00924FCF">
        <w:t xml:space="preserve"> </w:t>
      </w:r>
      <w:r w:rsidR="006E7621" w:rsidRPr="006865B5">
        <w:t>Vacation-1</w:t>
      </w:r>
      <w:r w:rsidR="00924FCF">
        <w:t>2/9</w:t>
      </w:r>
    </w:p>
    <w:p w14:paraId="07D5F04D" w14:textId="77777777" w:rsidR="003D3B37" w:rsidRDefault="003D3B37" w:rsidP="006E7621">
      <w:pPr>
        <w:jc w:val="both"/>
      </w:pPr>
    </w:p>
    <w:p w14:paraId="2DB405D9" w14:textId="4C061F84" w:rsidR="003D3B37" w:rsidRPr="006865B5" w:rsidRDefault="003D3B37" w:rsidP="7B1EAB05">
      <w:pPr>
        <w:pStyle w:val="xmsonormal"/>
        <w:shd w:val="clear" w:color="auto" w:fill="FFFFFF" w:themeFill="background1"/>
        <w:spacing w:before="0" w:beforeAutospacing="0" w:after="0" w:afterAutospacing="0"/>
        <w:rPr>
          <w:color w:val="201F1E"/>
          <w:highlight w:val="yellow"/>
        </w:rPr>
      </w:pPr>
      <w:r w:rsidRPr="7B1EAB05">
        <w:rPr>
          <w:b/>
          <w:bCs/>
          <w:highlight w:val="yellow"/>
        </w:rPr>
        <w:t>FC Interview Process</w:t>
      </w:r>
      <w:r w:rsidRPr="7B1EAB05">
        <w:rPr>
          <w:b/>
          <w:bCs/>
        </w:rPr>
        <w:t xml:space="preserve">: </w:t>
      </w:r>
      <w:r>
        <w:t>In the process of initial screen of 5 candidates.</w:t>
      </w:r>
      <w:r w:rsidR="001B0CAA">
        <w:t xml:space="preserve"> (8 were contacted and only 5 responded)  Of the initial interviews, </w:t>
      </w:r>
      <w:r>
        <w:t>all have been completed.  I have asked the group to interview Katy Green,  Matt Spilker, Isaiah Davis and Daniel Turner   JoAnne will send a Blue Jeans invite to the group for next week.</w:t>
      </w:r>
      <w:r w:rsidR="001B0CAA">
        <w:t xml:space="preserve"> Please review their resumes and we can discuss format next week.</w:t>
      </w:r>
      <w:r>
        <w:br/>
      </w:r>
      <w:r w:rsidRPr="006865B5">
        <w:rPr>
          <w:rFonts w:ascii="Calibri" w:hAnsi="Calibri" w:cs="Calibri"/>
          <w:color w:val="000000"/>
          <w:highlight w:val="yellow"/>
          <w:bdr w:val="none" w:sz="0" w:space="0" w:color="auto" w:frame="1"/>
        </w:rPr>
        <w:t>Katy Green: Tuesday, 12/8: 10am</w:t>
      </w:r>
    </w:p>
    <w:p w14:paraId="6E5131EB" w14:textId="30517371" w:rsidR="003D3B37" w:rsidRDefault="003D3B37" w:rsidP="7B1EAB05">
      <w:pPr>
        <w:pStyle w:val="xmsonormal"/>
        <w:shd w:val="clear" w:color="auto" w:fill="FFFFFF" w:themeFill="background1"/>
        <w:spacing w:before="0" w:beforeAutospacing="0" w:after="0" w:afterAutospacing="0"/>
        <w:rPr>
          <w:color w:val="201F1E"/>
        </w:rPr>
      </w:pPr>
      <w:r w:rsidRPr="006865B5">
        <w:rPr>
          <w:rFonts w:ascii="Calibri" w:hAnsi="Calibri" w:cs="Calibri"/>
          <w:color w:val="000000"/>
          <w:highlight w:val="yellow"/>
          <w:bdr w:val="none" w:sz="0" w:space="0" w:color="auto" w:frame="1"/>
        </w:rPr>
        <w:t>Matt Spilker: Wednesday, 12/9: 9am</w:t>
      </w:r>
    </w:p>
    <w:p w14:paraId="79919523" w14:textId="020CC48A" w:rsidR="7B1EAB05" w:rsidRDefault="7B1EAB05" w:rsidP="7B1EAB05">
      <w:pPr>
        <w:pStyle w:val="xmsonormal"/>
        <w:shd w:val="clear" w:color="auto" w:fill="FFFFFF" w:themeFill="background1"/>
        <w:spacing w:before="0" w:beforeAutospacing="0" w:after="0" w:afterAutospacing="0"/>
        <w:rPr>
          <w:rFonts w:ascii="Calibri" w:hAnsi="Calibri" w:cs="Calibri"/>
          <w:color w:val="000000" w:themeColor="text1"/>
          <w:highlight w:val="yellow"/>
        </w:rPr>
      </w:pPr>
      <w:r w:rsidRPr="7B1EAB05">
        <w:rPr>
          <w:rFonts w:ascii="Calibri" w:hAnsi="Calibri" w:cs="Calibri"/>
          <w:color w:val="000000" w:themeColor="text1"/>
          <w:highlight w:val="yellow"/>
        </w:rPr>
        <w:t>Isaiah Davis: Monday, 12/14:11am</w:t>
      </w:r>
    </w:p>
    <w:p w14:paraId="72609D66" w14:textId="48B047FD" w:rsidR="7D348224" w:rsidRPr="00D1571F" w:rsidRDefault="43EF433E" w:rsidP="7D348224">
      <w:pPr>
        <w:jc w:val="both"/>
      </w:pPr>
      <w:r>
        <w:t xml:space="preserve"> </w:t>
      </w:r>
      <w:r w:rsidR="003D3B37">
        <w:br/>
      </w:r>
      <w:r w:rsidRPr="43EF433E">
        <w:rPr>
          <w:b/>
          <w:bCs/>
        </w:rPr>
        <w:t xml:space="preserve">Experiments of Note </w:t>
      </w:r>
    </w:p>
    <w:p w14:paraId="3EFF704E" w14:textId="6DE2CC64" w:rsidR="43EF433E" w:rsidRDefault="43EF433E" w:rsidP="43EF433E">
      <w:pPr>
        <w:jc w:val="both"/>
      </w:pPr>
    </w:p>
    <w:p w14:paraId="7A1B8702" w14:textId="49426CF1" w:rsidR="7D348224" w:rsidRDefault="7AE94868" w:rsidP="001C0DB3">
      <w:pPr>
        <w:jc w:val="both"/>
      </w:pPr>
      <w:r>
        <w:t>ESAFs with onsite users from ANL divisions outside of PSC have been approved by DOE ASO.  ESAFs with external (outside of ANL) onsite users have received both PSC ALD and DOE ASO approval.</w:t>
      </w:r>
    </w:p>
    <w:p w14:paraId="2B862528" w14:textId="72E4588A" w:rsidR="7AE94868" w:rsidRDefault="7AE94868" w:rsidP="7AE94868">
      <w:pPr>
        <w:jc w:val="both"/>
      </w:pPr>
    </w:p>
    <w:p w14:paraId="62464AB9" w14:textId="020B1CE8" w:rsidR="7AE94868" w:rsidRDefault="43EF433E" w:rsidP="7AE94868">
      <w:pPr>
        <w:jc w:val="both"/>
      </w:pPr>
      <w:r>
        <w:t>Experiments Running 12/7/2020 - 12/17/2020:</w:t>
      </w:r>
    </w:p>
    <w:p w14:paraId="5B355FE3" w14:textId="6A2D024E" w:rsidR="43EF433E" w:rsidRDefault="43EF433E" w:rsidP="43EF433E">
      <w:pPr>
        <w:jc w:val="both"/>
      </w:pPr>
    </w:p>
    <w:p w14:paraId="6248F858" w14:textId="4D4987B2" w:rsidR="43EF433E" w:rsidRDefault="43EF433E" w:rsidP="43EF433E">
      <w:pPr>
        <w:jc w:val="both"/>
      </w:pPr>
      <w:r>
        <w:t>High Risk Experiments (all have radioactive materials):</w:t>
      </w:r>
    </w:p>
    <w:p w14:paraId="69B4E543" w14:textId="23FFDA34" w:rsidR="43EF433E" w:rsidRDefault="43EF433E" w:rsidP="43EF433E">
      <w:pPr>
        <w:jc w:val="both"/>
      </w:pPr>
    </w:p>
    <w:p w14:paraId="155F44EB" w14:textId="58FD4FE0" w:rsidR="43EF433E" w:rsidRDefault="43EF433E" w:rsidP="43EF433E">
      <w:pPr>
        <w:pStyle w:val="ListParagraph"/>
        <w:numPr>
          <w:ilvl w:val="0"/>
          <w:numId w:val="15"/>
        </w:numPr>
        <w:jc w:val="both"/>
        <w:rPr>
          <w:rFonts w:asciiTheme="minorHAnsi" w:eastAsiaTheme="minorEastAsia" w:hAnsiTheme="minorHAnsi" w:cstheme="minorBidi"/>
        </w:rPr>
      </w:pPr>
      <w:r>
        <w:t>ESAF 233034 at 16-ID-B.  Magnus Lipp and Zsolt Jenei onsite from LLNL at APS.  Start 12/14/2020.  End 12/17/2020.</w:t>
      </w:r>
    </w:p>
    <w:p w14:paraId="408AE9CA" w14:textId="24903E2B" w:rsidR="43EF433E" w:rsidRDefault="43EF433E" w:rsidP="43EF433E">
      <w:pPr>
        <w:pStyle w:val="ListParagraph"/>
        <w:numPr>
          <w:ilvl w:val="0"/>
          <w:numId w:val="15"/>
        </w:numPr>
        <w:jc w:val="both"/>
      </w:pPr>
      <w:r>
        <w:t>ESAF 234058 at 16-BM-D.  Hyunchae Cynn onsite from LLNL at APS.  Start 12/14/2020.  End 12/17/2020.</w:t>
      </w:r>
    </w:p>
    <w:p w14:paraId="7D9E738E" w14:textId="0722728F" w:rsidR="43EF433E" w:rsidRDefault="43EF433E" w:rsidP="43EF433E">
      <w:pPr>
        <w:pStyle w:val="ListParagraph"/>
        <w:numPr>
          <w:ilvl w:val="0"/>
          <w:numId w:val="15"/>
        </w:numPr>
        <w:jc w:val="both"/>
      </w:pPr>
      <w:r>
        <w:t>ESAF 234684 at 13-ID-C.  Joanne Stubbs running samples for Jason Baker from LANL.  Start 12/25/2020.  End 12/17/2020.</w:t>
      </w:r>
    </w:p>
    <w:p w14:paraId="5C92092D" w14:textId="77777777" w:rsidR="00394072" w:rsidRPr="001732A4" w:rsidRDefault="00394072" w:rsidP="001C0DB3">
      <w:pPr>
        <w:jc w:val="both"/>
      </w:pPr>
    </w:p>
    <w:p w14:paraId="07D1B9CD" w14:textId="77591B3D" w:rsidR="43EF433E" w:rsidRDefault="43EF433E" w:rsidP="43EF433E">
      <w:pPr>
        <w:jc w:val="both"/>
      </w:pPr>
      <w:r>
        <w:t>All Other Experiments (NOT high risk);</w:t>
      </w:r>
    </w:p>
    <w:p w14:paraId="5F8CD5F5" w14:textId="2CB2484D" w:rsidR="43EF433E" w:rsidRDefault="43EF433E" w:rsidP="43EF433E">
      <w:pPr>
        <w:jc w:val="both"/>
      </w:pPr>
    </w:p>
    <w:p w14:paraId="3752F592" w14:textId="33149F76" w:rsidR="7AE94868" w:rsidRDefault="43EF433E" w:rsidP="00683788">
      <w:pPr>
        <w:pStyle w:val="ListParagraph"/>
        <w:numPr>
          <w:ilvl w:val="0"/>
          <w:numId w:val="18"/>
        </w:numPr>
        <w:jc w:val="both"/>
        <w:rPr>
          <w:rFonts w:asciiTheme="minorHAnsi" w:eastAsiaTheme="minorEastAsia" w:hAnsiTheme="minorHAnsi" w:cstheme="minorBidi"/>
          <w:color w:val="000000" w:themeColor="text1"/>
        </w:rPr>
      </w:pPr>
      <w:r w:rsidRPr="43EF433E">
        <w:rPr>
          <w:color w:val="000000" w:themeColor="text1"/>
        </w:rPr>
        <w:lastRenderedPageBreak/>
        <w:t>ESAF 233568 at 7-ID no x-ray ESAF.  Chris Otolski and Gilles Doumy from CSE onsite at APS.  Start 11/9/2020.  End 12/18/2020.</w:t>
      </w:r>
    </w:p>
    <w:p w14:paraId="0056F4E2" w14:textId="60545180" w:rsidR="7AE94868" w:rsidRDefault="43EF433E" w:rsidP="00683788">
      <w:pPr>
        <w:pStyle w:val="ListParagraph"/>
        <w:numPr>
          <w:ilvl w:val="0"/>
          <w:numId w:val="18"/>
        </w:numPr>
        <w:jc w:val="both"/>
        <w:rPr>
          <w:color w:val="000000" w:themeColor="text1"/>
        </w:rPr>
      </w:pPr>
      <w:r w:rsidRPr="43EF433E">
        <w:rPr>
          <w:color w:val="000000" w:themeColor="text1"/>
        </w:rPr>
        <w:t>ESAF 233707 at 10-ID-B.  Shelly Kelly external user from UOP onsite at APS.  Start 11/20/2020.  End 12/17/2020.</w:t>
      </w:r>
    </w:p>
    <w:p w14:paraId="34BCFC48" w14:textId="2510EE83" w:rsidR="2739B711" w:rsidRDefault="43EF433E" w:rsidP="00683788">
      <w:pPr>
        <w:pStyle w:val="ListParagraph"/>
        <w:numPr>
          <w:ilvl w:val="0"/>
          <w:numId w:val="18"/>
        </w:numPr>
        <w:jc w:val="both"/>
        <w:rPr>
          <w:color w:val="000000" w:themeColor="text1"/>
        </w:rPr>
      </w:pPr>
      <w:r w:rsidRPr="43EF433E">
        <w:rPr>
          <w:color w:val="000000" w:themeColor="text1"/>
        </w:rPr>
        <w:t>ESAF 233790 at 7-ID-C.  Jian Zhou from NST onsite at APS.  Start 11/24/2020.  End 12/14/2020.</w:t>
      </w:r>
    </w:p>
    <w:p w14:paraId="7646F04B" w14:textId="29FC729C" w:rsidR="6CF2ABCC" w:rsidRDefault="43EF433E" w:rsidP="00683788">
      <w:pPr>
        <w:pStyle w:val="ListParagraph"/>
        <w:numPr>
          <w:ilvl w:val="0"/>
          <w:numId w:val="18"/>
        </w:numPr>
        <w:jc w:val="both"/>
        <w:rPr>
          <w:color w:val="000000" w:themeColor="text1"/>
        </w:rPr>
      </w:pPr>
      <w:r w:rsidRPr="43EF433E">
        <w:rPr>
          <w:color w:val="000000" w:themeColor="text1"/>
        </w:rPr>
        <w:t>ESAF 232373 at 7-BM-B.  Chris Powell and Brandon Sforzo from ES onsite at APS.  Start 11/30/2020.  End 12/17/2020.</w:t>
      </w:r>
    </w:p>
    <w:p w14:paraId="21A1F7AA" w14:textId="43C8083D" w:rsidR="6CF2ABCC" w:rsidRDefault="43EF433E" w:rsidP="00683788">
      <w:pPr>
        <w:pStyle w:val="ListParagraph"/>
        <w:numPr>
          <w:ilvl w:val="0"/>
          <w:numId w:val="18"/>
        </w:numPr>
        <w:jc w:val="both"/>
        <w:rPr>
          <w:color w:val="000000" w:themeColor="text1"/>
        </w:rPr>
      </w:pPr>
      <w:r w:rsidRPr="43EF433E">
        <w:rPr>
          <w:color w:val="000000" w:themeColor="text1"/>
        </w:rPr>
        <w:t>ESAF 234215 at 12-ID-D.  Jeffrey Eastman and Dina Sheyfer from MSD onsite at APS.  Start 12/4/2020.  End 12/14/2020.</w:t>
      </w:r>
    </w:p>
    <w:p w14:paraId="7E1FF373" w14:textId="48A1AFF5" w:rsidR="43EF433E" w:rsidRDefault="43EF433E" w:rsidP="00683788">
      <w:pPr>
        <w:pStyle w:val="ListParagraph"/>
        <w:numPr>
          <w:ilvl w:val="0"/>
          <w:numId w:val="18"/>
        </w:numPr>
        <w:jc w:val="both"/>
        <w:rPr>
          <w:color w:val="000000" w:themeColor="text1"/>
        </w:rPr>
      </w:pPr>
      <w:r w:rsidRPr="43EF433E">
        <w:rPr>
          <w:color w:val="000000" w:themeColor="text1"/>
        </w:rPr>
        <w:t>ESAF 233204 at 11-ID-B.  Tim Fister from CSE onsite at APS.  Start 12/7/2020.  End 12/10/2020.</w:t>
      </w:r>
    </w:p>
    <w:p w14:paraId="6B0F5651" w14:textId="7703743D" w:rsidR="43EF433E" w:rsidRDefault="43EF433E" w:rsidP="00683788">
      <w:pPr>
        <w:pStyle w:val="ListParagraph"/>
        <w:numPr>
          <w:ilvl w:val="0"/>
          <w:numId w:val="18"/>
        </w:numPr>
        <w:jc w:val="both"/>
        <w:rPr>
          <w:color w:val="000000" w:themeColor="text1"/>
        </w:rPr>
      </w:pPr>
      <w:r w:rsidRPr="43EF433E">
        <w:rPr>
          <w:color w:val="000000" w:themeColor="text1"/>
        </w:rPr>
        <w:t>ESAF 234117 at Sector 10 lab and 10-ID-B.  Jeremy Kropf and Evan Wegener from CSE onsite at APS.  Start 12/7/2020.  End 12/10/2020.</w:t>
      </w:r>
    </w:p>
    <w:p w14:paraId="0993D7E3" w14:textId="664569F6" w:rsidR="43EF433E" w:rsidRDefault="43EF433E" w:rsidP="00683788">
      <w:pPr>
        <w:pStyle w:val="ListParagraph"/>
        <w:numPr>
          <w:ilvl w:val="0"/>
          <w:numId w:val="18"/>
        </w:numPr>
        <w:jc w:val="both"/>
        <w:rPr>
          <w:color w:val="000000" w:themeColor="text1"/>
        </w:rPr>
      </w:pPr>
      <w:r w:rsidRPr="43EF433E">
        <w:rPr>
          <w:color w:val="000000" w:themeColor="text1"/>
        </w:rPr>
        <w:t>ESAF 233415 at 20-BM-B.  Tongchao Li from CSE onsite at APS.  Start 12/8/2020.  End 12/9/2020.</w:t>
      </w:r>
    </w:p>
    <w:p w14:paraId="4C833621" w14:textId="07DE7B6A" w:rsidR="43EF433E" w:rsidRDefault="43EF433E" w:rsidP="00683788">
      <w:pPr>
        <w:pStyle w:val="ListParagraph"/>
        <w:numPr>
          <w:ilvl w:val="0"/>
          <w:numId w:val="18"/>
        </w:numPr>
        <w:jc w:val="both"/>
        <w:rPr>
          <w:color w:val="000000" w:themeColor="text1"/>
        </w:rPr>
      </w:pPr>
      <w:r w:rsidRPr="43EF433E">
        <w:rPr>
          <w:color w:val="000000" w:themeColor="text1"/>
        </w:rPr>
        <w:t>ESAF 233809 at 14-ID-B.  Zhong Ren and Xizojing Yang external users from UIC onsite at APS.  Start 12/8/2020.  End 12/17/2020.</w:t>
      </w:r>
    </w:p>
    <w:p w14:paraId="41828900" w14:textId="3E99DA85" w:rsidR="43EF433E" w:rsidRDefault="43EF433E" w:rsidP="00683788">
      <w:pPr>
        <w:pStyle w:val="ListParagraph"/>
        <w:numPr>
          <w:ilvl w:val="0"/>
          <w:numId w:val="18"/>
        </w:numPr>
        <w:jc w:val="both"/>
        <w:rPr>
          <w:color w:val="000000" w:themeColor="text1"/>
        </w:rPr>
      </w:pPr>
      <w:r w:rsidRPr="43EF433E">
        <w:rPr>
          <w:color w:val="000000" w:themeColor="text1"/>
        </w:rPr>
        <w:t>ESAF 233903 at 33-ID-D.  Peng Yang and SangSoo Lee from CSE onsite at APS.  Start 12/8/2020.  End 12/14/2020.</w:t>
      </w:r>
    </w:p>
    <w:p w14:paraId="1DECECB6" w14:textId="3F6BE530" w:rsidR="43EF433E" w:rsidRDefault="43EF433E" w:rsidP="00683788">
      <w:pPr>
        <w:pStyle w:val="ListParagraph"/>
        <w:numPr>
          <w:ilvl w:val="0"/>
          <w:numId w:val="18"/>
        </w:numPr>
        <w:jc w:val="both"/>
        <w:rPr>
          <w:color w:val="000000" w:themeColor="text1"/>
        </w:rPr>
      </w:pPr>
      <w:r w:rsidRPr="43EF433E">
        <w:rPr>
          <w:color w:val="000000" w:themeColor="text1"/>
        </w:rPr>
        <w:t>ESAF 234488 at 32-ID-B,C.  Cankur Centibus and Jaehyung Park from ES onsite at APS.  Start 12/8/2020.  End 12/10/2020.</w:t>
      </w:r>
    </w:p>
    <w:p w14:paraId="6F3D879C" w14:textId="179A97F8" w:rsidR="43EF433E" w:rsidRDefault="43EF433E" w:rsidP="00683788">
      <w:pPr>
        <w:pStyle w:val="ListParagraph"/>
        <w:numPr>
          <w:ilvl w:val="0"/>
          <w:numId w:val="18"/>
        </w:numPr>
        <w:jc w:val="both"/>
        <w:rPr>
          <w:color w:val="000000" w:themeColor="text1"/>
        </w:rPr>
      </w:pPr>
      <w:r w:rsidRPr="43EF433E">
        <w:rPr>
          <w:color w:val="000000" w:themeColor="text1"/>
        </w:rPr>
        <w:t>ESAF 234713 at 9-ID-C.  Devon Powers and Ashley Simmons from AMD onsite at APS.  Start 12/8/2020.  End 12/9/2020.</w:t>
      </w:r>
    </w:p>
    <w:p w14:paraId="653EE797" w14:textId="45688FA4" w:rsidR="43EF433E" w:rsidRDefault="43EF433E" w:rsidP="00683788">
      <w:pPr>
        <w:pStyle w:val="ListParagraph"/>
        <w:numPr>
          <w:ilvl w:val="0"/>
          <w:numId w:val="18"/>
        </w:numPr>
        <w:jc w:val="both"/>
        <w:rPr>
          <w:color w:val="000000" w:themeColor="text1"/>
        </w:rPr>
      </w:pPr>
      <w:r w:rsidRPr="43EF433E">
        <w:rPr>
          <w:color w:val="000000" w:themeColor="text1"/>
        </w:rPr>
        <w:t>ESAF 234834 at 7-ID-D.  Christ Otolski and Gilles Doumy from CES onsite at APS.  Start 12/8/2020.  End 12/13/2020.</w:t>
      </w:r>
    </w:p>
    <w:p w14:paraId="2929B73C" w14:textId="2B00C778" w:rsidR="43EF433E" w:rsidRDefault="43EF433E" w:rsidP="00683788">
      <w:pPr>
        <w:pStyle w:val="ListParagraph"/>
        <w:numPr>
          <w:ilvl w:val="0"/>
          <w:numId w:val="18"/>
        </w:numPr>
        <w:jc w:val="both"/>
        <w:rPr>
          <w:rFonts w:asciiTheme="minorHAnsi" w:eastAsiaTheme="minorEastAsia" w:hAnsiTheme="minorHAnsi" w:cstheme="minorBidi"/>
          <w:color w:val="000000" w:themeColor="text1"/>
        </w:rPr>
      </w:pPr>
      <w:r w:rsidRPr="43EF433E">
        <w:rPr>
          <w:color w:val="000000" w:themeColor="text1"/>
        </w:rPr>
        <w:t>ESAF 233905 at 33-ID-D.  Tim Fister from CSE onsite at APS.  Start 12/9/2020.  End 12/13/2002.</w:t>
      </w:r>
    </w:p>
    <w:p w14:paraId="2F48E58F" w14:textId="1EA0ABBF" w:rsidR="43EF433E" w:rsidRDefault="43EF433E" w:rsidP="00683788">
      <w:pPr>
        <w:pStyle w:val="ListParagraph"/>
        <w:numPr>
          <w:ilvl w:val="0"/>
          <w:numId w:val="18"/>
        </w:numPr>
        <w:jc w:val="both"/>
        <w:rPr>
          <w:color w:val="000000" w:themeColor="text1"/>
        </w:rPr>
      </w:pPr>
      <w:r w:rsidRPr="43EF433E">
        <w:rPr>
          <w:color w:val="000000" w:themeColor="text1"/>
        </w:rPr>
        <w:t>ESAF 234184 at 34-ID-E.  Gui-Liang Xu from CSE onsite at APS.  Start 12/10/2020.  End 12/12/2020.</w:t>
      </w:r>
    </w:p>
    <w:p w14:paraId="0F431B09" w14:textId="1B18C566" w:rsidR="43EF433E" w:rsidRDefault="43EF433E" w:rsidP="00683788">
      <w:pPr>
        <w:pStyle w:val="ListParagraph"/>
        <w:numPr>
          <w:ilvl w:val="0"/>
          <w:numId w:val="18"/>
        </w:numPr>
        <w:jc w:val="both"/>
        <w:rPr>
          <w:color w:val="000000" w:themeColor="text1"/>
        </w:rPr>
      </w:pPr>
      <w:r w:rsidRPr="43EF433E">
        <w:rPr>
          <w:color w:val="000000" w:themeColor="text1"/>
        </w:rPr>
        <w:t>ESAF 234115 at 10-ID-B.  Jeremy Kropf and Evan Wegener from CSE onsite at APS.  Start 12/11/2020.  End 12/12/2020.</w:t>
      </w:r>
    </w:p>
    <w:p w14:paraId="427F89FE" w14:textId="0E784991" w:rsidR="43EF433E" w:rsidRDefault="43EF433E" w:rsidP="00683788">
      <w:pPr>
        <w:pStyle w:val="ListParagraph"/>
        <w:numPr>
          <w:ilvl w:val="0"/>
          <w:numId w:val="18"/>
        </w:numPr>
        <w:jc w:val="both"/>
        <w:rPr>
          <w:rFonts w:asciiTheme="minorHAnsi" w:eastAsiaTheme="minorEastAsia" w:hAnsiTheme="minorHAnsi" w:cstheme="minorBidi"/>
          <w:color w:val="000000" w:themeColor="text1"/>
        </w:rPr>
      </w:pPr>
      <w:r w:rsidRPr="43EF433E">
        <w:rPr>
          <w:color w:val="000000" w:themeColor="text1"/>
        </w:rPr>
        <w:t>ESAF 234116 at 10-ID-B.  Jeremy Kropf and Evan Wegener from CSE onsite at APS.  Start 12/11/2020.  End 12/14/2020.</w:t>
      </w:r>
    </w:p>
    <w:p w14:paraId="5467F431" w14:textId="60A7A273" w:rsidR="43EF433E" w:rsidRDefault="43EF433E" w:rsidP="00683788">
      <w:pPr>
        <w:pStyle w:val="ListParagraph"/>
        <w:numPr>
          <w:ilvl w:val="0"/>
          <w:numId w:val="18"/>
        </w:numPr>
        <w:jc w:val="both"/>
        <w:rPr>
          <w:color w:val="000000" w:themeColor="text1"/>
        </w:rPr>
      </w:pPr>
      <w:r w:rsidRPr="43EF433E">
        <w:rPr>
          <w:color w:val="000000" w:themeColor="text1"/>
        </w:rPr>
        <w:t>ESAF 215117 at 8-ID-I.  Dina Sheyfer and Michael Servis from MSD onsite at APS.  Start 12/12/2020.  End 12/17/2020.</w:t>
      </w:r>
    </w:p>
    <w:p w14:paraId="2D8BB79C" w14:textId="074EEDCC" w:rsidR="43EF433E" w:rsidRDefault="43EF433E" w:rsidP="00683788">
      <w:pPr>
        <w:pStyle w:val="ListParagraph"/>
        <w:numPr>
          <w:ilvl w:val="0"/>
          <w:numId w:val="18"/>
        </w:numPr>
        <w:jc w:val="both"/>
        <w:rPr>
          <w:color w:val="000000" w:themeColor="text1"/>
        </w:rPr>
      </w:pPr>
      <w:r w:rsidRPr="43EF433E">
        <w:rPr>
          <w:color w:val="000000" w:themeColor="text1"/>
        </w:rPr>
        <w:t>ESAF 234416 at 30-ID-B,C.  Xun Jian and Yue Cao from MSD onsite at APS.  Start 12/12/2020.  End 12/17/2020.</w:t>
      </w:r>
    </w:p>
    <w:p w14:paraId="1E923E22" w14:textId="36F76907" w:rsidR="43EF433E" w:rsidRDefault="43EF433E" w:rsidP="00683788">
      <w:pPr>
        <w:pStyle w:val="ListParagraph"/>
        <w:numPr>
          <w:ilvl w:val="0"/>
          <w:numId w:val="18"/>
        </w:numPr>
        <w:jc w:val="both"/>
        <w:rPr>
          <w:color w:val="000000" w:themeColor="text1"/>
        </w:rPr>
      </w:pPr>
      <w:r w:rsidRPr="43EF433E">
        <w:rPr>
          <w:color w:val="000000" w:themeColor="text1"/>
        </w:rPr>
        <w:t>ESAF 234118 at 10-ID-B.  Jeremy Kropf from CSE onsite at APS.  Start 12/13/2020.  End 12/14/2020.</w:t>
      </w:r>
    </w:p>
    <w:p w14:paraId="26288CA3" w14:textId="121A63FA" w:rsidR="43EF433E" w:rsidRDefault="43EF433E" w:rsidP="00683788">
      <w:pPr>
        <w:pStyle w:val="ListParagraph"/>
        <w:numPr>
          <w:ilvl w:val="0"/>
          <w:numId w:val="18"/>
        </w:numPr>
        <w:jc w:val="both"/>
        <w:rPr>
          <w:color w:val="000000" w:themeColor="text1"/>
        </w:rPr>
      </w:pPr>
      <w:r w:rsidRPr="43EF433E">
        <w:rPr>
          <w:color w:val="000000" w:themeColor="text1"/>
        </w:rPr>
        <w:t>ESAF 233710 at 6-ID-D.  Matthew Krogstad and Stephan Rosenkranz from MSD onsite at APS.  Start 12/14/2020.  End 12/17/2020.</w:t>
      </w:r>
    </w:p>
    <w:p w14:paraId="45C76A58" w14:textId="37BC9DA8" w:rsidR="43EF433E" w:rsidRDefault="43EF433E" w:rsidP="00683788">
      <w:pPr>
        <w:pStyle w:val="ListParagraph"/>
        <w:numPr>
          <w:ilvl w:val="0"/>
          <w:numId w:val="18"/>
        </w:numPr>
        <w:jc w:val="both"/>
        <w:rPr>
          <w:color w:val="000000" w:themeColor="text1"/>
        </w:rPr>
      </w:pPr>
      <w:r w:rsidRPr="43EF433E">
        <w:rPr>
          <w:color w:val="000000" w:themeColor="text1"/>
        </w:rPr>
        <w:t>ESAF 234987 at Sector 7 lab D030.  Chris Powell from ES onsite at APS.  Start 12/14/2020.  End 12/23/2020.</w:t>
      </w:r>
    </w:p>
    <w:p w14:paraId="2FC59F2D" w14:textId="2B21B319" w:rsidR="43EF433E" w:rsidRDefault="43EF433E" w:rsidP="00683788">
      <w:pPr>
        <w:pStyle w:val="ListParagraph"/>
        <w:numPr>
          <w:ilvl w:val="0"/>
          <w:numId w:val="18"/>
        </w:numPr>
        <w:jc w:val="both"/>
        <w:rPr>
          <w:color w:val="000000" w:themeColor="text1"/>
        </w:rPr>
      </w:pPr>
      <w:r w:rsidRPr="43EF433E">
        <w:rPr>
          <w:color w:val="000000" w:themeColor="text1"/>
        </w:rPr>
        <w:lastRenderedPageBreak/>
        <w:t>ESAF 233708 at 10-ID-B.  Shelly Kelly external user from UOP onsite at APS.  Start 12/16/2020.  End 12/17/2020.</w:t>
      </w:r>
    </w:p>
    <w:p w14:paraId="1726EACD" w14:textId="4C06CAAD" w:rsidR="7AE94868" w:rsidRDefault="7AE94868" w:rsidP="7AE94868">
      <w:pPr>
        <w:jc w:val="both"/>
      </w:pPr>
    </w:p>
    <w:p w14:paraId="796406D2" w14:textId="78769F79" w:rsidR="03C8B33B" w:rsidRDefault="25936A96" w:rsidP="25936A96">
      <w:pPr>
        <w:jc w:val="both"/>
        <w:rPr>
          <w:b/>
          <w:bCs/>
        </w:rPr>
      </w:pPr>
      <w:r>
        <w:t>****</w:t>
      </w:r>
      <w:r w:rsidRPr="25936A96">
        <w:rPr>
          <w:b/>
          <w:bCs/>
        </w:rPr>
        <w:t xml:space="preserve">Things to look out for this week </w:t>
      </w:r>
    </w:p>
    <w:p w14:paraId="1232738A" w14:textId="04084802" w:rsidR="00394072" w:rsidRDefault="3837DE71" w:rsidP="00683788">
      <w:pPr>
        <w:pStyle w:val="ListParagraph"/>
        <w:numPr>
          <w:ilvl w:val="0"/>
          <w:numId w:val="23"/>
        </w:numPr>
        <w:jc w:val="both"/>
      </w:pPr>
      <w:r w:rsidRPr="3837DE71">
        <w:t>5-IDA has portable O2 monitor on hutch door: check for O2 levels and battery</w:t>
      </w:r>
    </w:p>
    <w:p w14:paraId="3536409A" w14:textId="0C4393B8" w:rsidR="00394072" w:rsidRPr="00394072" w:rsidRDefault="3837DE71" w:rsidP="00683788">
      <w:pPr>
        <w:pStyle w:val="ListParagraph"/>
        <w:numPr>
          <w:ilvl w:val="0"/>
          <w:numId w:val="23"/>
        </w:numPr>
      </w:pPr>
      <w:r w:rsidRPr="3837DE71">
        <w:t>10-ID-B has the MSA multi-gas monitor which may be nuisance alarming even though the CO sensor has been removed (which was the original alarm problem). Please check with beamline to see if there are any issues.</w:t>
      </w:r>
    </w:p>
    <w:p w14:paraId="4CBF2654" w14:textId="62055FC5" w:rsidR="00394072" w:rsidRPr="00103B2C" w:rsidRDefault="10692329" w:rsidP="00683788">
      <w:pPr>
        <w:pStyle w:val="ListParagraph"/>
        <w:numPr>
          <w:ilvl w:val="0"/>
          <w:numId w:val="23"/>
        </w:numPr>
        <w:jc w:val="both"/>
        <w:rPr>
          <w:rFonts w:asciiTheme="minorHAnsi" w:eastAsiaTheme="minorEastAsia" w:hAnsiTheme="minorHAnsi" w:cstheme="minorBidi"/>
          <w:highlight w:val="yellow"/>
        </w:rPr>
      </w:pPr>
      <w:r w:rsidRPr="10692329">
        <w:rPr>
          <w:highlight w:val="yellow"/>
        </w:rPr>
        <w:t>Eyewashes/LSI. Due at the end of the month. Spreadsheet added to BOX.  Please update when you complete eye wash or LSI                          https://anl.box.com/s/pfm7kyyzmbyq8oiymt1h8i2ckacvy4kw</w:t>
      </w:r>
    </w:p>
    <w:p w14:paraId="11473A76" w14:textId="3D6FCA72" w:rsidR="00394072" w:rsidRDefault="6B733E56" w:rsidP="00683788">
      <w:pPr>
        <w:pStyle w:val="ListParagraph"/>
        <w:numPr>
          <w:ilvl w:val="0"/>
          <w:numId w:val="23"/>
        </w:numPr>
        <w:jc w:val="both"/>
      </w:pPr>
      <w:r>
        <w:t xml:space="preserve">FC: please verify Beamtime Report emails and close ESAFs that are completed either by email or by </w:t>
      </w:r>
      <w:r w:rsidR="00B33D2A">
        <w:t>checking with the beamline personnel.  We should try to manage this through the week.</w:t>
      </w:r>
    </w:p>
    <w:p w14:paraId="02F7B3D8" w14:textId="77777777" w:rsidR="00513AF5" w:rsidRPr="001732A4" w:rsidRDefault="00513AF5" w:rsidP="00513AF5">
      <w:pPr>
        <w:pStyle w:val="ListParagraph"/>
        <w:jc w:val="both"/>
      </w:pPr>
    </w:p>
    <w:p w14:paraId="7193042D" w14:textId="77777777" w:rsidR="009F37A5" w:rsidRDefault="009F37A5" w:rsidP="009F37A5">
      <w:pPr>
        <w:rPr>
          <w:b/>
          <w:bCs/>
        </w:rPr>
      </w:pPr>
      <w:r w:rsidRPr="4729CB7D">
        <w:rPr>
          <w:b/>
          <w:bCs/>
        </w:rPr>
        <w:t>****Ongoing work on experimental floor-RSS</w:t>
      </w:r>
    </w:p>
    <w:p w14:paraId="32B53682" w14:textId="6A7376DB" w:rsidR="009F37A5" w:rsidRDefault="009F37A5" w:rsidP="009F37A5">
      <w:pPr>
        <w:ind w:left="360"/>
      </w:pPr>
    </w:p>
    <w:p w14:paraId="6CF8DDA2" w14:textId="77777777" w:rsidR="009F37A5" w:rsidRDefault="009F37A5" w:rsidP="009F37A5">
      <w:pPr>
        <w:rPr>
          <w:b/>
          <w:bCs/>
        </w:rPr>
      </w:pPr>
      <w:r w:rsidRPr="25936A96">
        <w:rPr>
          <w:b/>
          <w:bCs/>
        </w:rPr>
        <w:t>****Ongoing work on experimental floor-Other</w:t>
      </w:r>
    </w:p>
    <w:p w14:paraId="4650721E" w14:textId="2C761F42" w:rsidR="00513AF5" w:rsidRPr="00506316" w:rsidRDefault="10692329" w:rsidP="00683788">
      <w:pPr>
        <w:pStyle w:val="ListParagraph"/>
        <w:numPr>
          <w:ilvl w:val="0"/>
          <w:numId w:val="19"/>
        </w:numPr>
      </w:pPr>
      <w:r w:rsidRPr="10692329">
        <w:t>1ID-A water leak repair-On Sat, a water leak stemming from a cooling loop on a filter assembly (non-RSS) inside 1ID-A was discovered. Repair options are being evaluated between A. Mashayehki, Central Shops, MOM-Water, and MOM-Vac.</w:t>
      </w:r>
    </w:p>
    <w:p w14:paraId="225B89D6" w14:textId="77777777" w:rsidR="009F37A5" w:rsidRPr="001732A4" w:rsidRDefault="009F37A5" w:rsidP="00683788">
      <w:pPr>
        <w:pStyle w:val="ListParagraph"/>
        <w:numPr>
          <w:ilvl w:val="0"/>
          <w:numId w:val="19"/>
        </w:numPr>
      </w:pPr>
      <w:r w:rsidRPr="001732A4">
        <w:t xml:space="preserve">28 ID and 25 ID work has started, Stevenson installing shielded transport, additional Caratelli containers </w:t>
      </w:r>
      <w:r>
        <w:t>arrived and stored.</w:t>
      </w:r>
    </w:p>
    <w:p w14:paraId="2CC3A57E" w14:textId="77777777" w:rsidR="009F37A5" w:rsidRDefault="009F37A5" w:rsidP="00683788">
      <w:pPr>
        <w:pStyle w:val="ListParagraph"/>
        <w:numPr>
          <w:ilvl w:val="0"/>
          <w:numId w:val="19"/>
        </w:numPr>
      </w:pPr>
      <w:r>
        <w:t xml:space="preserve">28 ID primarily Survey and Alignment work. </w:t>
      </w:r>
    </w:p>
    <w:p w14:paraId="68B0A8F0" w14:textId="77777777" w:rsidR="009F37A5" w:rsidRPr="00506316" w:rsidRDefault="009F37A5" w:rsidP="009F37A5">
      <w:pPr>
        <w:rPr>
          <w:b/>
        </w:rPr>
      </w:pPr>
    </w:p>
    <w:p w14:paraId="5C4DFB0B" w14:textId="77777777" w:rsidR="009F37A5" w:rsidRDefault="009F37A5" w:rsidP="009F37A5">
      <w:pPr>
        <w:pStyle w:val="ListParagraph"/>
        <w:jc w:val="both"/>
      </w:pPr>
    </w:p>
    <w:p w14:paraId="36A4B880" w14:textId="77777777" w:rsidR="009F37A5" w:rsidRDefault="10692329" w:rsidP="009F37A5">
      <w:pPr>
        <w:jc w:val="both"/>
        <w:rPr>
          <w:b/>
          <w:bCs/>
        </w:rPr>
      </w:pPr>
      <w:r w:rsidRPr="10692329">
        <w:rPr>
          <w:b/>
          <w:bCs/>
        </w:rPr>
        <w:t>Completed Repairs and Work</w:t>
      </w:r>
    </w:p>
    <w:p w14:paraId="03B356A9" w14:textId="0922FEE7" w:rsidR="10692329" w:rsidRDefault="10692329" w:rsidP="00683788">
      <w:pPr>
        <w:pStyle w:val="ListParagraph"/>
        <w:numPr>
          <w:ilvl w:val="0"/>
          <w:numId w:val="17"/>
        </w:numPr>
        <w:jc w:val="both"/>
        <w:rPr>
          <w:rFonts w:asciiTheme="minorHAnsi" w:eastAsiaTheme="minorEastAsia" w:hAnsiTheme="minorHAnsi" w:cstheme="minorBidi"/>
        </w:rPr>
      </w:pPr>
      <w:r>
        <w:t xml:space="preserve">9BM </w:t>
      </w:r>
      <w:r w:rsidRPr="10692329">
        <w:rPr>
          <w:color w:val="000000" w:themeColor="text1"/>
        </w:rPr>
        <w:t>Door 1 opened with beam in Station A</w:t>
      </w:r>
      <w:r>
        <w:t xml:space="preserve"> trip that dumped beam- Slow door open response and a shutter open script caused Door 1 at 9BM-A to open while station was taking beam. While this appears to be an isolated event, MOM-Vac will be contacted about adjusting door open timing. </w:t>
      </w:r>
    </w:p>
    <w:p w14:paraId="035B2CCC" w14:textId="77D89E8D" w:rsidR="009F37A5" w:rsidRDefault="10692329" w:rsidP="00683788">
      <w:pPr>
        <w:pStyle w:val="ListParagraph"/>
        <w:numPr>
          <w:ilvl w:val="0"/>
          <w:numId w:val="17"/>
        </w:numPr>
        <w:jc w:val="both"/>
      </w:pPr>
      <w:r>
        <w:t>2-ID Phase 3 Shielding verification (2ID-E and 2ID-D) completed on 12/4. 2ID is now fully operational, no ARs remain.</w:t>
      </w:r>
    </w:p>
    <w:p w14:paraId="5BD23FEF" w14:textId="77777777" w:rsidR="009F37A5" w:rsidRDefault="009F37A5" w:rsidP="009F37A5">
      <w:pPr>
        <w:rPr>
          <w:b/>
        </w:rPr>
      </w:pPr>
      <w:r w:rsidRPr="00506316">
        <w:rPr>
          <w:b/>
        </w:rPr>
        <w:t>LBB Construction Update:</w:t>
      </w:r>
    </w:p>
    <w:p w14:paraId="2BEBAC03" w14:textId="77777777" w:rsidR="009F37A5" w:rsidRPr="00A71431" w:rsidRDefault="009F37A5" w:rsidP="00683788">
      <w:pPr>
        <w:pStyle w:val="ListParagraph"/>
        <w:numPr>
          <w:ilvl w:val="0"/>
          <w:numId w:val="19"/>
        </w:numPr>
        <w:jc w:val="both"/>
        <w:rPr>
          <w:b/>
          <w:bCs/>
        </w:rPr>
      </w:pPr>
      <w:r w:rsidRPr="1939E5D7">
        <w:t>(LBB)</w:t>
      </w:r>
      <w:r w:rsidRPr="1939E5D7">
        <w:rPr>
          <w:color w:val="201F1E"/>
        </w:rPr>
        <w:t xml:space="preserve"> construction activity may create vibration in the area.</w:t>
      </w:r>
      <w:r w:rsidRPr="1939E5D7">
        <w:rPr>
          <w:color w:val="000000" w:themeColor="text1"/>
        </w:rPr>
        <w:t xml:space="preserve"> </w:t>
      </w:r>
      <w:r w:rsidRPr="1939E5D7">
        <w:rPr>
          <w:color w:val="201F1E"/>
        </w:rPr>
        <w:t>On 12/7 (machine studies), the construction crew plans to demo the old LN2 pad in the 435/436 gas yard and begin saw-cutting/removal of conc</w:t>
      </w:r>
      <w:r>
        <w:rPr>
          <w:color w:val="201F1E"/>
        </w:rPr>
        <w:t xml:space="preserve">rete and enclosure demo in the </w:t>
      </w:r>
      <w:r w:rsidRPr="1939E5D7">
        <w:rPr>
          <w:color w:val="201F1E"/>
        </w:rPr>
        <w:t>435/436 gas yard. Saw cutting/concrete removal and enclosure demo of the 435/436 will last the remainder of the week.</w:t>
      </w:r>
      <w:r>
        <w:rPr>
          <w:color w:val="201F1E"/>
        </w:rPr>
        <w:t xml:space="preserve">  The hauling away of the concrete does cause some vibration.  </w:t>
      </w:r>
    </w:p>
    <w:p w14:paraId="0B32B00E" w14:textId="77777777" w:rsidR="009F37A5" w:rsidRPr="00A71431" w:rsidRDefault="009F37A5" w:rsidP="00683788">
      <w:pPr>
        <w:pStyle w:val="ListParagraph"/>
        <w:numPr>
          <w:ilvl w:val="0"/>
          <w:numId w:val="19"/>
        </w:numPr>
        <w:jc w:val="both"/>
        <w:rPr>
          <w:b/>
          <w:bCs/>
        </w:rPr>
      </w:pPr>
      <w:r>
        <w:rPr>
          <w:color w:val="201F1E"/>
        </w:rPr>
        <w:t>(LBB Work) LN2 connection will cause a shutdown of Module C for a few hours.  (1</w:t>
      </w:r>
      <w:r w:rsidRPr="00A71431">
        <w:rPr>
          <w:color w:val="201F1E"/>
          <w:vertAlign w:val="superscript"/>
        </w:rPr>
        <w:t>st</w:t>
      </w:r>
      <w:r>
        <w:rPr>
          <w:color w:val="201F1E"/>
        </w:rPr>
        <w:t xml:space="preserve"> shutdown around on one of these days 12/21,22,23, it will be 8 hours)</w:t>
      </w:r>
    </w:p>
    <w:p w14:paraId="3298CF12" w14:textId="77777777" w:rsidR="009F37A5" w:rsidRPr="00A71431" w:rsidRDefault="009F37A5" w:rsidP="00683788">
      <w:pPr>
        <w:pStyle w:val="ListParagraph"/>
        <w:numPr>
          <w:ilvl w:val="0"/>
          <w:numId w:val="19"/>
        </w:numPr>
        <w:jc w:val="both"/>
        <w:rPr>
          <w:b/>
          <w:bCs/>
        </w:rPr>
      </w:pPr>
      <w:r>
        <w:rPr>
          <w:color w:val="201F1E"/>
        </w:rPr>
        <w:t>(LBB Work) 12/28 and 12/29 shutdown of 436 water and sewer lines</w:t>
      </w:r>
    </w:p>
    <w:p w14:paraId="2B4CB20B" w14:textId="77777777" w:rsidR="009F37A5" w:rsidRPr="00506316" w:rsidRDefault="009F37A5" w:rsidP="00683788">
      <w:pPr>
        <w:pStyle w:val="ListParagraph"/>
        <w:numPr>
          <w:ilvl w:val="0"/>
          <w:numId w:val="19"/>
        </w:numPr>
        <w:jc w:val="both"/>
        <w:rPr>
          <w:b/>
          <w:bCs/>
        </w:rPr>
      </w:pPr>
      <w:r>
        <w:rPr>
          <w:color w:val="201F1E"/>
        </w:rPr>
        <w:t>(LBB Work) Trenching outside of E pentagon in January timeframe</w:t>
      </w:r>
    </w:p>
    <w:p w14:paraId="385714EE" w14:textId="77777777" w:rsidR="009F37A5" w:rsidRDefault="009F37A5" w:rsidP="00683788">
      <w:pPr>
        <w:pStyle w:val="ListParagraph"/>
        <w:numPr>
          <w:ilvl w:val="0"/>
          <w:numId w:val="19"/>
        </w:numPr>
        <w:jc w:val="both"/>
        <w:rPr>
          <w:b/>
          <w:bCs/>
        </w:rPr>
      </w:pPr>
      <w:r>
        <w:t xml:space="preserve">Long Beamline Building (LBB) - Ramanathan - They had told contractors that Mondays were better for vibration-related activities. Typically contractors work from 7:00 a.m. - </w:t>
      </w:r>
      <w:r>
        <w:lastRenderedPageBreak/>
        <w:t xml:space="preserve">3:30 p.m. </w:t>
      </w:r>
      <w:r w:rsidRPr="7B1EAB05">
        <w:rPr>
          <w:b/>
          <w:bCs/>
        </w:rPr>
        <w:t>Power Construction</w:t>
      </w:r>
      <w:r>
        <w:t xml:space="preserve"> is the contractor. They are using the 436 conference room as a base until trailers can be installed.  Liquid nitrogen shutdown and electrical, CW, PW,CA, and DN2 shutdowns planned to start during Dec/Jan shutdown. LBB updates can be found at </w:t>
      </w:r>
      <w:hyperlink r:id="rId7">
        <w:r w:rsidRPr="7B1EAB05">
          <w:rPr>
            <w:rStyle w:val="Hyperlink"/>
          </w:rPr>
          <w:t>https://www.aps.anl.gov/Machine-Status/Construction-Schedule/long-beamline-building-construction-schedule</w:t>
        </w:r>
      </w:hyperlink>
    </w:p>
    <w:p w14:paraId="7FCACC7E" w14:textId="77777777" w:rsidR="009F37A5" w:rsidRDefault="009F37A5" w:rsidP="009F37A5">
      <w:pPr>
        <w:pStyle w:val="ListParagraph"/>
        <w:jc w:val="both"/>
      </w:pPr>
    </w:p>
    <w:p w14:paraId="2213FC68" w14:textId="77777777" w:rsidR="009F37A5" w:rsidRPr="00C05DCF" w:rsidRDefault="009F37A5" w:rsidP="009F37A5">
      <w:pPr>
        <w:jc w:val="both"/>
        <w:rPr>
          <w:bCs/>
        </w:rPr>
      </w:pPr>
    </w:p>
    <w:p w14:paraId="73C6D45B" w14:textId="77777777" w:rsidR="009F37A5" w:rsidRDefault="009F37A5" w:rsidP="009F37A5">
      <w:pPr>
        <w:rPr>
          <w:b/>
          <w:bCs/>
        </w:rPr>
      </w:pPr>
      <w:r w:rsidRPr="03C8B33B">
        <w:rPr>
          <w:b/>
          <w:bCs/>
        </w:rPr>
        <w:t>General Information to Pass Along</w:t>
      </w:r>
    </w:p>
    <w:p w14:paraId="2DCD9834" w14:textId="77777777" w:rsidR="009F37A5" w:rsidRDefault="009F37A5" w:rsidP="00683788">
      <w:pPr>
        <w:pStyle w:val="ListParagraph"/>
        <w:numPr>
          <w:ilvl w:val="0"/>
          <w:numId w:val="20"/>
        </w:numPr>
        <w:rPr>
          <w:rFonts w:asciiTheme="minorHAnsi" w:eastAsiaTheme="minorEastAsia" w:hAnsiTheme="minorHAnsi" w:cstheme="minorBidi"/>
        </w:rPr>
      </w:pPr>
      <w:r w:rsidRPr="03C8B33B">
        <w:rPr>
          <w:highlight w:val="yellow"/>
        </w:rPr>
        <w:t>Please complete the required survey: DOE Order 486.1A Compliance in Workday by 12/11 (check your email or log into Workday and go to required actions).</w:t>
      </w:r>
    </w:p>
    <w:p w14:paraId="4354C128" w14:textId="77777777" w:rsidR="009F37A5" w:rsidRPr="00F86643" w:rsidRDefault="009F37A5" w:rsidP="00683788">
      <w:pPr>
        <w:pStyle w:val="ListParagraph"/>
        <w:numPr>
          <w:ilvl w:val="0"/>
          <w:numId w:val="20"/>
        </w:numPr>
      </w:pPr>
      <w:r w:rsidRPr="1939E5D7">
        <w:rPr>
          <w:highlight w:val="yellow"/>
        </w:rPr>
        <w:t>Check your QEW status and schedule practical as soon as possible as the 6 month extension is set to expire.</w:t>
      </w:r>
      <w:r>
        <w:rPr>
          <w:highlight w:val="yellow"/>
        </w:rPr>
        <w:t xml:space="preserve"> </w:t>
      </w:r>
      <w:r w:rsidRPr="00F86643">
        <w:rPr>
          <w:color w:val="000000" w:themeColor="text1"/>
          <w:highlight w:val="yellow"/>
        </w:rPr>
        <w:t xml:space="preserve">QEW1 &amp; 2 Practical training - OHS Qualification Tracker - </w:t>
      </w:r>
      <w:hyperlink r:id="rId8">
        <w:r w:rsidRPr="00F86643">
          <w:rPr>
            <w:rStyle w:val="Hyperlink"/>
            <w:color w:val="0563C1"/>
            <w:highlight w:val="yellow"/>
          </w:rPr>
          <w:t>https://anl.app.box.com/file/731768758383</w:t>
        </w:r>
      </w:hyperlink>
    </w:p>
    <w:p w14:paraId="2582F333" w14:textId="77777777" w:rsidR="009F37A5" w:rsidRDefault="009F37A5" w:rsidP="00683788">
      <w:pPr>
        <w:pStyle w:val="ListParagraph"/>
        <w:numPr>
          <w:ilvl w:val="0"/>
          <w:numId w:val="20"/>
        </w:numPr>
        <w:rPr>
          <w:rFonts w:asciiTheme="minorHAnsi" w:eastAsiaTheme="minorEastAsia" w:hAnsiTheme="minorHAnsi" w:cstheme="minorBidi"/>
          <w:color w:val="000000" w:themeColor="text1"/>
        </w:rPr>
      </w:pPr>
      <w:r w:rsidRPr="1939E5D7">
        <w:rPr>
          <w:color w:val="000000" w:themeColor="text1"/>
          <w:highlight w:val="yellow"/>
        </w:rPr>
        <w:t>CPR &amp; FA training now available onsite – register in TMS</w:t>
      </w:r>
    </w:p>
    <w:p w14:paraId="2BB8B2F0" w14:textId="77777777" w:rsidR="009F37A5" w:rsidRPr="00C05DCF" w:rsidRDefault="009F37A5" w:rsidP="00683788">
      <w:pPr>
        <w:pStyle w:val="ListParagraph"/>
        <w:numPr>
          <w:ilvl w:val="0"/>
          <w:numId w:val="20"/>
        </w:numPr>
      </w:pPr>
      <w:r>
        <w:t>EFOG cage movement from 437 to 3-BM area has been delayed.  Now have until the end of Jan to move.   3-BM area is still not cleared for us yet.</w:t>
      </w:r>
    </w:p>
    <w:p w14:paraId="67B558A2" w14:textId="77777777" w:rsidR="009F37A5" w:rsidRPr="009B43C6" w:rsidRDefault="009F37A5" w:rsidP="00683788">
      <w:pPr>
        <w:pStyle w:val="ListParagraph"/>
        <w:numPr>
          <w:ilvl w:val="0"/>
          <w:numId w:val="20"/>
        </w:numPr>
        <w:rPr>
          <w:rStyle w:val="Hyperlink"/>
          <w:color w:val="auto"/>
          <w:u w:val="none"/>
        </w:rPr>
      </w:pPr>
      <w:r>
        <w:t xml:space="preserve">New FC Web request page. Any issues please let Shane know.  </w:t>
      </w:r>
      <w:hyperlink r:id="rId9">
        <w:r w:rsidRPr="03C8B33B">
          <w:rPr>
            <w:rStyle w:val="Hyperlink"/>
            <w:rFonts w:eastAsiaTheme="majorEastAsia"/>
          </w:rPr>
          <w:t>https://www.aps.anl.gov/form/esaf</w:t>
        </w:r>
      </w:hyperlink>
    </w:p>
    <w:p w14:paraId="33162894" w14:textId="77777777" w:rsidR="009F37A5" w:rsidRPr="001732A4" w:rsidRDefault="009F37A5" w:rsidP="00683788">
      <w:pPr>
        <w:pStyle w:val="ListParagraph"/>
        <w:numPr>
          <w:ilvl w:val="0"/>
          <w:numId w:val="20"/>
        </w:numPr>
      </w:pPr>
      <w:r>
        <w:t>Facility inspections need to be completed – (Only ESH coordinator). Schedule added to UES calendar</w:t>
      </w:r>
    </w:p>
    <w:p w14:paraId="741F748D" w14:textId="77777777" w:rsidR="009F37A5" w:rsidRPr="001732A4" w:rsidRDefault="009F37A5" w:rsidP="00683788">
      <w:pPr>
        <w:pStyle w:val="ListParagraph"/>
        <w:numPr>
          <w:ilvl w:val="0"/>
          <w:numId w:val="20"/>
        </w:numPr>
      </w:pPr>
      <w:r>
        <w:t>Anti-Fog safety glasses – supply available in Mike Fries Office</w:t>
      </w:r>
    </w:p>
    <w:p w14:paraId="75C74DAA" w14:textId="77777777" w:rsidR="009F37A5" w:rsidRPr="001732A4" w:rsidRDefault="009F37A5" w:rsidP="00683788">
      <w:pPr>
        <w:pStyle w:val="ListParagraph"/>
        <w:numPr>
          <w:ilvl w:val="0"/>
          <w:numId w:val="20"/>
        </w:numPr>
      </w:pPr>
      <w:r>
        <w:t xml:space="preserve">Housekeeping around ring still an issue regarding boxes, materials, etc. </w:t>
      </w:r>
    </w:p>
    <w:p w14:paraId="79FB6A1E" w14:textId="77777777" w:rsidR="009F37A5" w:rsidRDefault="009F37A5" w:rsidP="00683788">
      <w:pPr>
        <w:pStyle w:val="ListParagraph"/>
        <w:numPr>
          <w:ilvl w:val="0"/>
          <w:numId w:val="20"/>
        </w:numPr>
      </w:pPr>
      <w:r>
        <w:t>Increase vigilance on keeping people separated –.Thorough reviews of close contact work – AVOID if possible, stagger work evolutions, etc.</w:t>
      </w:r>
    </w:p>
    <w:p w14:paraId="3D22E860" w14:textId="77777777" w:rsidR="009F37A5" w:rsidRPr="00F86643" w:rsidRDefault="009F37A5" w:rsidP="00683788">
      <w:pPr>
        <w:pStyle w:val="ListParagraph"/>
        <w:numPr>
          <w:ilvl w:val="0"/>
          <w:numId w:val="20"/>
        </w:numPr>
      </w:pPr>
      <w:r>
        <w:t xml:space="preserve">Connolly: Will stay in Limited OPS+ at least until end of calendar year.  Limited personnel on site. </w:t>
      </w:r>
    </w:p>
    <w:p w14:paraId="7F397EDE" w14:textId="77777777" w:rsidR="009F37A5" w:rsidRPr="00F86643" w:rsidRDefault="009F37A5" w:rsidP="00683788">
      <w:pPr>
        <w:pStyle w:val="paragraph"/>
        <w:numPr>
          <w:ilvl w:val="0"/>
          <w:numId w:val="20"/>
        </w:numPr>
        <w:spacing w:before="0" w:beforeAutospacing="0" w:after="0" w:afterAutospacing="0" w:line="259" w:lineRule="auto"/>
        <w:rPr>
          <w:rFonts w:asciiTheme="minorHAnsi" w:eastAsiaTheme="minorEastAsia" w:hAnsiTheme="minorHAnsi" w:cstheme="minorBidi"/>
          <w:highlight w:val="yellow"/>
        </w:rPr>
      </w:pPr>
      <w:r w:rsidRPr="00F86643">
        <w:rPr>
          <w:highlight w:val="yellow"/>
        </w:rPr>
        <w:t xml:space="preserve">Routine covid testing for the people onsite starting Dec 1 and continue </w:t>
      </w:r>
      <w:r>
        <w:rPr>
          <w:highlight w:val="yellow"/>
        </w:rPr>
        <w:t xml:space="preserve">to </w:t>
      </w:r>
      <w:r w:rsidRPr="00F86643">
        <w:rPr>
          <w:highlight w:val="yellow"/>
        </w:rPr>
        <w:t>Jan 26.</w:t>
      </w:r>
      <w:r>
        <w:rPr>
          <w:highlight w:val="yellow"/>
        </w:rPr>
        <w:t xml:space="preserve">   So far only 2 confirmed positive from these testing</w:t>
      </w:r>
    </w:p>
    <w:p w14:paraId="5BC4FC3D" w14:textId="77777777" w:rsidR="009F37A5" w:rsidRPr="00E12E3C" w:rsidRDefault="009F37A5" w:rsidP="00683788">
      <w:pPr>
        <w:pStyle w:val="paragraph"/>
        <w:numPr>
          <w:ilvl w:val="0"/>
          <w:numId w:val="20"/>
        </w:numPr>
        <w:spacing w:before="0" w:beforeAutospacing="0" w:after="0" w:afterAutospacing="0" w:line="259" w:lineRule="auto"/>
        <w:rPr>
          <w:rFonts w:asciiTheme="minorHAnsi" w:eastAsiaTheme="minorEastAsia" w:hAnsiTheme="minorHAnsi" w:cstheme="minorBidi"/>
          <w:color w:val="000000" w:themeColor="text1"/>
        </w:rPr>
      </w:pPr>
      <w:r>
        <w:t xml:space="preserve">Wearable contract tracing pilot: </w:t>
      </w:r>
      <w:hyperlink r:id="rId10">
        <w:r w:rsidRPr="1939E5D7">
          <w:rPr>
            <w:rStyle w:val="normaltextrun"/>
            <w:color w:val="0563C1"/>
          </w:rPr>
          <w:t>www.instant-trace.com</w:t>
        </w:r>
      </w:hyperlink>
      <w:r>
        <w:t xml:space="preserve"> expecting hardware delivery from a vendor in Michigan and anticipating receipt early next week. Configuration is simple once hardware is received. Every member of the MOM/VAC group will be outfitted with a wearable device as part of the pilot. Potential delivery on Thursday.</w:t>
      </w:r>
    </w:p>
    <w:p w14:paraId="2F0D9816" w14:textId="77777777" w:rsidR="009F37A5" w:rsidRDefault="10692329" w:rsidP="00683788">
      <w:pPr>
        <w:pStyle w:val="ListParagraph"/>
        <w:numPr>
          <w:ilvl w:val="0"/>
          <w:numId w:val="20"/>
        </w:numPr>
        <w:spacing w:line="259" w:lineRule="auto"/>
        <w:rPr>
          <w:rStyle w:val="eop"/>
          <w:rFonts w:asciiTheme="minorHAnsi" w:eastAsiaTheme="minorEastAsia" w:hAnsiTheme="minorHAnsi" w:cstheme="minorBidi"/>
        </w:rPr>
      </w:pPr>
      <w:r w:rsidRPr="10692329">
        <w:rPr>
          <w:rStyle w:val="eop"/>
        </w:rPr>
        <w:t xml:space="preserve">PSC has an online suggestion box. Comments can be submitted anonymously. </w:t>
      </w:r>
      <w:hyperlink r:id="rId11">
        <w:r w:rsidRPr="10692329">
          <w:rPr>
            <w:rStyle w:val="Hyperlink"/>
          </w:rPr>
          <w:t>https://inside.aps.anl.gov/internal/Suggestions-Box</w:t>
        </w:r>
      </w:hyperlink>
      <w:r w:rsidRPr="10692329">
        <w:rPr>
          <w:rStyle w:val="eop"/>
        </w:rPr>
        <w:t xml:space="preserve"> </w:t>
      </w:r>
    </w:p>
    <w:p w14:paraId="0D64BD1D" w14:textId="319AB7DC" w:rsidR="10692329" w:rsidRDefault="10692329" w:rsidP="00683788">
      <w:pPr>
        <w:pStyle w:val="ListParagraph"/>
        <w:numPr>
          <w:ilvl w:val="0"/>
          <w:numId w:val="20"/>
        </w:numPr>
        <w:spacing w:line="259" w:lineRule="auto"/>
        <w:rPr>
          <w:rStyle w:val="eop"/>
          <w:rFonts w:asciiTheme="minorHAnsi" w:eastAsiaTheme="minorEastAsia" w:hAnsiTheme="minorHAnsi" w:cstheme="minorBidi"/>
          <w:sz w:val="18"/>
          <w:szCs w:val="18"/>
        </w:rPr>
      </w:pPr>
      <w:r w:rsidRPr="10692329">
        <w:rPr>
          <w:sz w:val="22"/>
          <w:szCs w:val="22"/>
        </w:rPr>
        <w:t>Off-hours custodial should be contacted at 4-1001. If no response is received, contact Dave Kazenko or Virginia Brown.</w:t>
      </w:r>
    </w:p>
    <w:p w14:paraId="37905B5C" w14:textId="77777777" w:rsidR="009F37A5" w:rsidRPr="001732A4" w:rsidRDefault="009F37A5" w:rsidP="009F37A5">
      <w:pPr>
        <w:pStyle w:val="ListParagraph"/>
      </w:pPr>
    </w:p>
    <w:p w14:paraId="380DAA52" w14:textId="77777777" w:rsidR="009F37A5" w:rsidRPr="001732A4" w:rsidRDefault="00683788" w:rsidP="009F37A5">
      <w:pPr>
        <w:spacing w:line="259" w:lineRule="auto"/>
        <w:rPr>
          <w:b/>
          <w:bCs/>
        </w:rPr>
      </w:pPr>
      <w:hyperlink r:id="rId12">
        <w:r w:rsidR="009F37A5" w:rsidRPr="165EA3A5">
          <w:rPr>
            <w:rStyle w:val="Hyperlink"/>
            <w:b/>
            <w:bCs/>
          </w:rPr>
          <w:t>https://my.anl.gov/hew/covid-19-positive-cases-at-argonne</w:t>
        </w:r>
      </w:hyperlink>
    </w:p>
    <w:p w14:paraId="7F4BD3B7" w14:textId="18FADB90" w:rsidR="009F37A5" w:rsidRPr="00D84533" w:rsidRDefault="10692329" w:rsidP="00683788">
      <w:pPr>
        <w:pStyle w:val="ListParagraph"/>
        <w:numPr>
          <w:ilvl w:val="0"/>
          <w:numId w:val="22"/>
        </w:numPr>
        <w:spacing w:line="259" w:lineRule="auto"/>
        <w:rPr>
          <w:rFonts w:asciiTheme="minorHAnsi" w:eastAsiaTheme="minorEastAsia" w:hAnsiTheme="minorHAnsi" w:cstheme="minorBidi"/>
          <w:b/>
          <w:bCs/>
        </w:rPr>
      </w:pPr>
      <w:r>
        <w:t xml:space="preserve">Updated 12/07/2020, 132 cases to date </w:t>
      </w:r>
    </w:p>
    <w:p w14:paraId="1B062212" w14:textId="77777777" w:rsidR="009F37A5" w:rsidRPr="00A71431" w:rsidRDefault="009F37A5" w:rsidP="00683788">
      <w:pPr>
        <w:pStyle w:val="ListParagraph"/>
        <w:numPr>
          <w:ilvl w:val="0"/>
          <w:numId w:val="22"/>
        </w:numPr>
        <w:spacing w:line="259" w:lineRule="auto"/>
      </w:pPr>
      <w:r>
        <w:rPr>
          <w:bCs/>
        </w:rPr>
        <w:t>COVID SME reviewed MCR and MOM tech areas: Segregated into private work spaces for the two MCR operators.  Each work space they can go unmasked and eat if only they are in the MCR.   MCR must mask before someone enters.  When entering the MCR please give them a second to don their mask.  MOM techs. 10 in tech areas and distribute others in other workspaces.  APS stock room has put up barriers but worker present still needs to wear a mask.</w:t>
      </w:r>
    </w:p>
    <w:p w14:paraId="5555D97D" w14:textId="77777777" w:rsidR="009F37A5" w:rsidRDefault="009F37A5" w:rsidP="009F37A5">
      <w:pPr>
        <w:pStyle w:val="ListParagraph"/>
        <w:spacing w:line="259" w:lineRule="auto"/>
        <w:rPr>
          <w:rStyle w:val="eop"/>
        </w:rPr>
      </w:pPr>
    </w:p>
    <w:p w14:paraId="59857F27" w14:textId="77777777" w:rsidR="009F37A5" w:rsidRPr="00A71431" w:rsidRDefault="009F37A5" w:rsidP="009F37A5">
      <w:pPr>
        <w:pStyle w:val="paragraph"/>
        <w:spacing w:before="0" w:beforeAutospacing="0" w:after="0" w:afterAutospacing="0"/>
        <w:ind w:left="720"/>
        <w:textAlignment w:val="baseline"/>
        <w:rPr>
          <w:rFonts w:asciiTheme="minorHAnsi" w:eastAsiaTheme="minorEastAsia" w:hAnsiTheme="minorHAnsi" w:cstheme="minorBidi"/>
          <w:b/>
          <w:bCs/>
          <w:color w:val="000000" w:themeColor="text1"/>
        </w:rPr>
      </w:pPr>
      <w:r w:rsidRPr="7B1EAB05">
        <w:rPr>
          <w:rStyle w:val="eop"/>
          <w:b/>
          <w:bCs/>
        </w:rPr>
        <w:t>OPS/XSD GL</w:t>
      </w:r>
      <w:r>
        <w:rPr>
          <w:rStyle w:val="eop"/>
          <w:b/>
          <w:bCs/>
        </w:rPr>
        <w:t>/PSC Management/AES Leader Meeting</w:t>
      </w:r>
      <w:r>
        <w:t xml:space="preserve">: </w:t>
      </w:r>
    </w:p>
    <w:p w14:paraId="716BE6D6" w14:textId="77777777" w:rsidR="009F37A5" w:rsidRDefault="009F37A5" w:rsidP="009F37A5">
      <w:pPr>
        <w:pStyle w:val="ListParagraph"/>
      </w:pPr>
    </w:p>
    <w:p w14:paraId="5383A09E" w14:textId="77777777" w:rsidR="009F37A5" w:rsidRDefault="009F37A5" w:rsidP="00683788">
      <w:pPr>
        <w:pStyle w:val="paragraph"/>
        <w:numPr>
          <w:ilvl w:val="0"/>
          <w:numId w:val="22"/>
        </w:numPr>
        <w:spacing w:before="0" w:beforeAutospacing="0" w:after="0" w:afterAutospacing="0"/>
        <w:textAlignment w:val="baseline"/>
        <w:rPr>
          <w:rStyle w:val="eop"/>
          <w:rFonts w:asciiTheme="minorHAnsi" w:eastAsiaTheme="minorEastAsia" w:hAnsiTheme="minorHAnsi" w:cstheme="minorBidi"/>
          <w:b/>
          <w:bCs/>
          <w:color w:val="000000" w:themeColor="text1"/>
        </w:rPr>
      </w:pPr>
      <w:r>
        <w:t>The Lab is attempting to a get a second type of test - saliva testing – available onsite from the University of Illinois at Urbana-Champaign. Saliva testing affords: (1) quicker turn-around time for test results, frequently 8 hours or less (if certified lab is available); (2) cost per test is ~1/3 cheaper than negotiated nasal swab PCR test cost; and (3) lower cost of administration. The target date of having saliva testing onsite is January 4. University of Illinois needs Emergency Use Authorization from the FDA, and contractual negotiations are underway, as Argonne will be the first application of this test outside of the UIUC campus.</w:t>
      </w:r>
      <w:r w:rsidRPr="7B1EAB05">
        <w:t xml:space="preserve"> A testing laboratory must also be certified. Early January is now the best case scenario, but considered low probability. Nevertheless, saliva testing is intended to be the Lab’s primary means of screening as soon as it becomes available, with nasal swab to be used as confirmation.</w:t>
      </w:r>
      <w:r>
        <w:t xml:space="preserve">  Potentially to start Dec 15.</w:t>
      </w:r>
    </w:p>
    <w:p w14:paraId="7BB5B76B" w14:textId="77777777" w:rsidR="009F37A5" w:rsidRDefault="009F37A5" w:rsidP="00683788">
      <w:pPr>
        <w:pStyle w:val="paragraph"/>
        <w:numPr>
          <w:ilvl w:val="0"/>
          <w:numId w:val="22"/>
        </w:numPr>
        <w:spacing w:before="0" w:beforeAutospacing="0" w:after="0" w:afterAutospacing="0"/>
        <w:rPr>
          <w:color w:val="000000" w:themeColor="text1"/>
        </w:rPr>
      </w:pPr>
      <w:r w:rsidRPr="7B1EAB05">
        <w:t>Maintain a “light touch” on site with personnel and staffing. Only perform work that absolutely must be done, and with no more personnel than required.</w:t>
      </w:r>
    </w:p>
    <w:p w14:paraId="054A84E7" w14:textId="77777777" w:rsidR="009F37A5" w:rsidRPr="00A71431" w:rsidRDefault="009F37A5" w:rsidP="00683788">
      <w:pPr>
        <w:pStyle w:val="ListParagraph"/>
        <w:numPr>
          <w:ilvl w:val="0"/>
          <w:numId w:val="16"/>
        </w:numPr>
        <w:rPr>
          <w:rFonts w:asciiTheme="minorHAnsi" w:eastAsiaTheme="minorEastAsia" w:hAnsiTheme="minorHAnsi" w:cstheme="minorBidi"/>
        </w:rPr>
      </w:pPr>
      <w:r w:rsidRPr="7B1EAB05">
        <w:t>“Concerned” about vibration issues. A group including S. Vogt, G. Srajer, Mohan, C. White, M. Capel, and J. Chrzas to meet over the next week to discuss work scheduling, further vibration testing, and communication with BL staff.</w:t>
      </w:r>
      <w:r w:rsidRPr="00A71431">
        <w:t xml:space="preserve"> </w:t>
      </w:r>
      <w:r>
        <w:t>Vibration testing: Weekly meeting with the 4 beamlines, some FCs are invited hosted by Mohan to keep them up to date on vibration and construction issues.</w:t>
      </w:r>
    </w:p>
    <w:p w14:paraId="16D93D4E" w14:textId="77777777" w:rsidR="009F37A5" w:rsidRDefault="009F37A5" w:rsidP="00683788">
      <w:pPr>
        <w:pStyle w:val="paragraph"/>
        <w:numPr>
          <w:ilvl w:val="0"/>
          <w:numId w:val="22"/>
        </w:numPr>
        <w:spacing w:before="0" w:beforeAutospacing="0" w:after="0" w:afterAutospacing="0"/>
        <w:textAlignment w:val="baseline"/>
      </w:pPr>
      <w:r>
        <w:t>APS-U: The EAA is being cleaned out in prep for beam size monitor being installed as well as portions of the cyroplant for the bunch lengthening system.  They are pushing out the MOM group, who will be moving to where the Power Systems group used to be in the EAA</w:t>
      </w:r>
    </w:p>
    <w:p w14:paraId="684DEDFB" w14:textId="455BB6B9" w:rsidR="009F37A5" w:rsidRPr="00A40E16" w:rsidRDefault="10692329" w:rsidP="00683788">
      <w:pPr>
        <w:pStyle w:val="ListParagraph"/>
        <w:numPr>
          <w:ilvl w:val="0"/>
          <w:numId w:val="22"/>
        </w:numPr>
      </w:pPr>
      <w:r>
        <w:t>Steve Heald GL for SPC (Sector 20) is stepping down.  He will still work part time for the 25-ID buildout.  Replacement is in the works</w:t>
      </w:r>
    </w:p>
    <w:p w14:paraId="10AFA8AD" w14:textId="77777777" w:rsidR="009F37A5" w:rsidRDefault="009F37A5" w:rsidP="00683788">
      <w:pPr>
        <w:pStyle w:val="ListParagraph"/>
        <w:numPr>
          <w:ilvl w:val="0"/>
          <w:numId w:val="16"/>
        </w:numPr>
        <w:rPr>
          <w:color w:val="000000" w:themeColor="text1"/>
        </w:rPr>
      </w:pPr>
      <w:r w:rsidRPr="7B1EAB05">
        <w:t>Rossi: Fans are being looked at as a cause of virus spread. Fans may not be used on site without evaluation and approval. Fans bearing a green sticker have been evaluated and are approved for use.</w:t>
      </w:r>
    </w:p>
    <w:p w14:paraId="3DE6BD4E" w14:textId="77777777" w:rsidR="009F37A5" w:rsidRDefault="009F37A5" w:rsidP="00683788">
      <w:pPr>
        <w:pStyle w:val="ListParagraph"/>
        <w:numPr>
          <w:ilvl w:val="0"/>
          <w:numId w:val="16"/>
        </w:numPr>
      </w:pPr>
      <w:r>
        <w:t>Winter warning.  Look for salt buckets and beware of slip trips and falls.</w:t>
      </w:r>
    </w:p>
    <w:p w14:paraId="57F9259D" w14:textId="77777777" w:rsidR="009F37A5" w:rsidRPr="004C1F61" w:rsidRDefault="009F37A5" w:rsidP="009F37A5">
      <w:pPr>
        <w:pStyle w:val="ListParagraph"/>
        <w:jc w:val="both"/>
        <w:rPr>
          <w:b/>
          <w:bCs/>
        </w:rPr>
      </w:pPr>
    </w:p>
    <w:p w14:paraId="0C24CE6E" w14:textId="77777777" w:rsidR="009F37A5" w:rsidRDefault="009F37A5" w:rsidP="009F37A5">
      <w:pPr>
        <w:jc w:val="both"/>
        <w:rPr>
          <w:b/>
          <w:bCs/>
        </w:rPr>
      </w:pPr>
      <w:r w:rsidRPr="1939E5D7">
        <w:rPr>
          <w:b/>
          <w:bCs/>
        </w:rPr>
        <w:t>Shutdown Work Planning (updated 11/25/2020)</w:t>
      </w:r>
    </w:p>
    <w:p w14:paraId="7B1015FE" w14:textId="77777777" w:rsidR="009F37A5" w:rsidRPr="00D84533" w:rsidRDefault="009F37A5" w:rsidP="00683788">
      <w:pPr>
        <w:pStyle w:val="ListParagraph"/>
        <w:numPr>
          <w:ilvl w:val="0"/>
          <w:numId w:val="25"/>
        </w:numPr>
        <w:shd w:val="clear" w:color="auto" w:fill="FFFFFF" w:themeFill="background1"/>
        <w:textAlignment w:val="baseline"/>
        <w:rPr>
          <w:color w:val="000000"/>
        </w:rPr>
      </w:pPr>
      <w:r w:rsidRPr="00D84533">
        <w:rPr>
          <w:color w:val="000000"/>
          <w:bdr w:val="none" w:sz="0" w:space="0" w:color="auto" w:frame="1"/>
        </w:rPr>
        <w:t>It has been requested that if work can be deferred to please defer it to the April/May shutdown. All work is assigned a priority 1 or 2.  Priority 1 work will be scheduled for this shutdown, priority 2 will be either deferred or scheduled if time/resources allow.</w:t>
      </w:r>
    </w:p>
    <w:p w14:paraId="3328AEC8" w14:textId="77777777" w:rsidR="009F37A5" w:rsidRPr="00D84533" w:rsidRDefault="009F37A5" w:rsidP="00683788">
      <w:pPr>
        <w:pStyle w:val="ListParagraph"/>
        <w:numPr>
          <w:ilvl w:val="0"/>
          <w:numId w:val="25"/>
        </w:numPr>
        <w:shd w:val="clear" w:color="auto" w:fill="FFFFFF"/>
        <w:textAlignment w:val="baseline"/>
        <w:rPr>
          <w:color w:val="000000"/>
        </w:rPr>
      </w:pPr>
      <w:r w:rsidRPr="00103B2C">
        <w:rPr>
          <w:color w:val="000000"/>
          <w:highlight w:val="yellow"/>
        </w:rPr>
        <w:t>Automatic transfer switch testing will be done this shutdown.</w:t>
      </w:r>
      <w:r w:rsidRPr="00D84533">
        <w:rPr>
          <w:color w:val="000000"/>
        </w:rPr>
        <w:t>  </w:t>
      </w:r>
      <w:r w:rsidRPr="00C05DCF">
        <w:rPr>
          <w:bdr w:val="none" w:sz="0" w:space="0" w:color="auto" w:frame="1"/>
        </w:rPr>
        <w:t>More detailed schedule will be coming out soon, but this is planned for Monday, December 21.</w:t>
      </w:r>
      <w:r w:rsidRPr="00C05DCF">
        <w:rPr>
          <w:b/>
          <w:bCs/>
          <w:bdr w:val="none" w:sz="0" w:space="0" w:color="auto" w:frame="1"/>
        </w:rPr>
        <w:t> </w:t>
      </w:r>
      <w:r w:rsidRPr="00D84533">
        <w:rPr>
          <w:color w:val="000000"/>
        </w:rPr>
        <w:t>This will affect all emergency power; beamlines will have to either switch their cryo-pumps/cold rooms over to regular power if they do not want the interruption of power.</w:t>
      </w:r>
    </w:p>
    <w:p w14:paraId="3AC5EBB9" w14:textId="77777777" w:rsidR="009F37A5" w:rsidRDefault="009F37A5" w:rsidP="00683788">
      <w:pPr>
        <w:numPr>
          <w:ilvl w:val="0"/>
          <w:numId w:val="24"/>
        </w:numPr>
        <w:shd w:val="clear" w:color="auto" w:fill="FFFFFF"/>
        <w:spacing w:before="100" w:beforeAutospacing="1" w:after="100" w:afterAutospacing="1"/>
        <w:textAlignment w:val="baseline"/>
        <w:rPr>
          <w:color w:val="000000"/>
        </w:rPr>
      </w:pPr>
      <w:r>
        <w:rPr>
          <w:color w:val="000000"/>
        </w:rPr>
        <w:t>**If bea</w:t>
      </w:r>
      <w:r w:rsidRPr="00D84533">
        <w:rPr>
          <w:color w:val="000000"/>
        </w:rPr>
        <w:t xml:space="preserve">mlines require cord drops for beamline equipment or LOM equipment (cold rooms, servers, low temp freezers) the </w:t>
      </w:r>
      <w:r w:rsidRPr="00103B2C">
        <w:rPr>
          <w:color w:val="000000"/>
          <w:highlight w:val="yellow"/>
        </w:rPr>
        <w:t>MOM group would like cord drop requests BEFORE the shutdown</w:t>
      </w:r>
      <w:r w:rsidRPr="00D84533">
        <w:rPr>
          <w:color w:val="000000"/>
        </w:rPr>
        <w:t>.  When the schedule comes out please send out to your beamlines and make sure they understand the disruption to emergency power and if they need cords.</w:t>
      </w:r>
      <w:r>
        <w:rPr>
          <w:color w:val="000000"/>
        </w:rPr>
        <w:t xml:space="preserve"> </w:t>
      </w:r>
      <w:r w:rsidRPr="00D84533">
        <w:rPr>
          <w:color w:val="000000"/>
        </w:rPr>
        <w:lastRenderedPageBreak/>
        <w:t>Please check this Box folder that is constantly updated with IS-FAC work: </w:t>
      </w:r>
      <w:hyperlink r:id="rId13" w:tgtFrame="_blank" w:history="1">
        <w:r w:rsidRPr="00D84533">
          <w:rPr>
            <w:rStyle w:val="Hyperlink"/>
            <w:bdr w:val="none" w:sz="0" w:space="0" w:color="auto" w:frame="1"/>
          </w:rPr>
          <w:t>https://anl.box.com/s/othvwdus8bof23qxphd43ql0mhu0kccw</w:t>
        </w:r>
      </w:hyperlink>
    </w:p>
    <w:p w14:paraId="55F0F378" w14:textId="77777777" w:rsidR="009F37A5" w:rsidRPr="00D84533" w:rsidRDefault="009F37A5" w:rsidP="00683788">
      <w:pPr>
        <w:pStyle w:val="ListParagraph"/>
        <w:numPr>
          <w:ilvl w:val="0"/>
          <w:numId w:val="26"/>
        </w:numPr>
        <w:shd w:val="clear" w:color="auto" w:fill="FFFFFF"/>
        <w:spacing w:before="100" w:beforeAutospacing="1" w:after="100" w:afterAutospacing="1"/>
        <w:textAlignment w:val="baseline"/>
        <w:rPr>
          <w:color w:val="000000"/>
        </w:rPr>
      </w:pPr>
      <w:r w:rsidRPr="00D84533">
        <w:rPr>
          <w:color w:val="000000"/>
        </w:rPr>
        <w:t>located off the SD website: </w:t>
      </w:r>
      <w:hyperlink r:id="rId14" w:tgtFrame="_blank" w:history="1">
        <w:r w:rsidRPr="00D84533">
          <w:rPr>
            <w:rStyle w:val="Hyperlink"/>
            <w:bdr w:val="none" w:sz="0" w:space="0" w:color="auto" w:frame="1"/>
          </w:rPr>
          <w:t>https://inside.aps.anl.gov/Machine-Status/Shutdown-Work-Planning</w:t>
        </w:r>
      </w:hyperlink>
    </w:p>
    <w:p w14:paraId="17B92594" w14:textId="77777777" w:rsidR="009F37A5" w:rsidRPr="00103B2C" w:rsidRDefault="009F37A5" w:rsidP="00683788">
      <w:pPr>
        <w:pStyle w:val="ListParagraph"/>
        <w:numPr>
          <w:ilvl w:val="0"/>
          <w:numId w:val="25"/>
        </w:numPr>
        <w:shd w:val="clear" w:color="auto" w:fill="FFFFFF"/>
        <w:spacing w:beforeAutospacing="1" w:afterAutospacing="1"/>
        <w:textAlignment w:val="baseline"/>
        <w:rPr>
          <w:color w:val="000000"/>
          <w:highlight w:val="yellow"/>
        </w:rPr>
      </w:pPr>
      <w:r w:rsidRPr="00103B2C">
        <w:rPr>
          <w:color w:val="201F1E"/>
          <w:highlight w:val="yellow"/>
          <w:bdr w:val="none" w:sz="0" w:space="0" w:color="auto" w:frame="1"/>
        </w:rPr>
        <w:t>Tunnels are scheduled to open December 18th and close January 13</w:t>
      </w:r>
      <w:r w:rsidRPr="00103B2C">
        <w:rPr>
          <w:color w:val="201F1E"/>
          <w:highlight w:val="yellow"/>
          <w:bdr w:val="none" w:sz="0" w:space="0" w:color="auto" w:frame="1"/>
          <w:vertAlign w:val="superscript"/>
        </w:rPr>
        <w:t>th</w:t>
      </w:r>
    </w:p>
    <w:p w14:paraId="34E35038" w14:textId="77777777" w:rsidR="009F37A5" w:rsidRPr="007D596D" w:rsidRDefault="009F37A5" w:rsidP="00683788">
      <w:pPr>
        <w:pStyle w:val="ListParagraph"/>
        <w:numPr>
          <w:ilvl w:val="0"/>
          <w:numId w:val="25"/>
        </w:numPr>
        <w:shd w:val="clear" w:color="auto" w:fill="FFFFFF"/>
        <w:spacing w:beforeAutospacing="1" w:afterAutospacing="1"/>
        <w:textAlignment w:val="baseline"/>
      </w:pPr>
      <w:r w:rsidRPr="00D84533">
        <w:rPr>
          <w:color w:val="201F1E"/>
          <w:bdr w:val="none" w:sz="0" w:space="0" w:color="auto" w:frame="1"/>
        </w:rPr>
        <w:t>FE removal at 18BM: </w:t>
      </w:r>
      <w:r w:rsidRPr="007D596D">
        <w:rPr>
          <w:bdr w:val="none" w:sz="0" w:space="0" w:color="auto" w:frame="1"/>
        </w:rPr>
        <w:t>M. Erdmann reported this is priority 2 (could be and probably will be deferred to next shutdown)</w:t>
      </w:r>
    </w:p>
    <w:p w14:paraId="0F8949B1" w14:textId="77777777" w:rsidR="009F37A5" w:rsidRPr="00D84533" w:rsidRDefault="009F37A5" w:rsidP="00683788">
      <w:pPr>
        <w:pStyle w:val="ListParagraph"/>
        <w:numPr>
          <w:ilvl w:val="0"/>
          <w:numId w:val="25"/>
        </w:numPr>
        <w:shd w:val="clear" w:color="auto" w:fill="FFFFFF"/>
        <w:spacing w:beforeAutospacing="1" w:afterAutospacing="1"/>
        <w:textAlignment w:val="baseline"/>
        <w:rPr>
          <w:color w:val="000000"/>
        </w:rPr>
      </w:pPr>
      <w:r w:rsidRPr="00D84533">
        <w:rPr>
          <w:color w:val="201F1E"/>
          <w:bdr w:val="none" w:sz="0" w:space="0" w:color="auto" w:frame="1"/>
        </w:rPr>
        <w:t>Greg Markovich will be continuing installation of power supply and network equipment racks for the upgrade. 50 installations are scheduled now. All UPS power throughout the ring will be impacted by the installation. On dates yet to be determined, “uninterruptible” power will be interrupted for a period of at least 4 hours for safe tie-in.</w:t>
      </w:r>
    </w:p>
    <w:p w14:paraId="20DCBA82" w14:textId="77777777" w:rsidR="009F37A5" w:rsidRPr="007D596D" w:rsidRDefault="009F37A5" w:rsidP="00683788">
      <w:pPr>
        <w:pStyle w:val="ListParagraph"/>
        <w:numPr>
          <w:ilvl w:val="0"/>
          <w:numId w:val="25"/>
        </w:numPr>
        <w:shd w:val="clear" w:color="auto" w:fill="FFFFFF" w:themeFill="background1"/>
        <w:spacing w:beforeAutospacing="1" w:afterAutospacing="1"/>
        <w:textAlignment w:val="baseline"/>
      </w:pPr>
      <w:r w:rsidRPr="00D84533">
        <w:rPr>
          <w:color w:val="201F1E"/>
          <w:bdr w:val="none" w:sz="0" w:space="0" w:color="auto" w:frame="1"/>
        </w:rPr>
        <w:t>PSS validations may be, once again, broken up into those done during shutdown and those scheduled early, on Machine Studies days. Keep your eyes open for validation WRQs, particularly since validations done on Machine Studies days mean greater FC involvement.</w:t>
      </w:r>
      <w:r w:rsidRPr="1939E5D7">
        <w:rPr>
          <w:color w:val="201F1E"/>
          <w:highlight w:val="yellow"/>
          <w:bdr w:val="none" w:sz="0" w:space="0" w:color="auto" w:frame="1"/>
        </w:rPr>
        <w:t> </w:t>
      </w:r>
      <w:r w:rsidRPr="1939E5D7">
        <w:rPr>
          <w:b/>
          <w:bCs/>
          <w:highlight w:val="yellow"/>
          <w:bdr w:val="none" w:sz="0" w:space="0" w:color="auto" w:frame="1"/>
        </w:rPr>
        <w:t>Validations required to be done by the end of the shutdown at: 1ID, 5ID, 8ID, 9BM, 10ID, 11BM, 13BM, 14BM, 22BM, 22ID, 23BM, 26ID, 28ID*</w:t>
      </w:r>
      <w:r w:rsidRPr="7B1EAB05">
        <w:rPr>
          <w:b/>
          <w:bCs/>
          <w:bdr w:val="none" w:sz="0" w:space="0" w:color="auto" w:frame="1"/>
        </w:rPr>
        <w:t>(might not be done), 29ID, 31ID, 32ID, 34ID and 35BM.</w:t>
      </w:r>
    </w:p>
    <w:p w14:paraId="4EEBD156" w14:textId="77777777" w:rsidR="009F37A5" w:rsidRPr="007D596D" w:rsidRDefault="009F37A5" w:rsidP="00683788">
      <w:pPr>
        <w:pStyle w:val="ListParagraph"/>
        <w:numPr>
          <w:ilvl w:val="0"/>
          <w:numId w:val="25"/>
        </w:numPr>
        <w:shd w:val="clear" w:color="auto" w:fill="FFFFFF" w:themeFill="background1"/>
        <w:spacing w:beforeAutospacing="1" w:afterAutospacing="1"/>
        <w:textAlignment w:val="baseline"/>
      </w:pPr>
      <w:r w:rsidRPr="1939E5D7">
        <w:rPr>
          <w:highlight w:val="yellow"/>
          <w:bdr w:val="none" w:sz="0" w:space="0" w:color="auto" w:frame="1"/>
        </w:rPr>
        <w:t>SI has requested additional involvement by the FCs to ensure beamline personnel understand the tight scheduling of the validations.  When the validation schedule is completed please reach out to your beamlines and get confirmation they are good with the validation times and make sure they move things out of the way (or do it for them) and they stay out of the way of the validators.</w:t>
      </w:r>
    </w:p>
    <w:p w14:paraId="47CAAE5A" w14:textId="77777777" w:rsidR="009F37A5" w:rsidRPr="007D596D" w:rsidRDefault="009F37A5" w:rsidP="00683788">
      <w:pPr>
        <w:pStyle w:val="ListParagraph"/>
        <w:numPr>
          <w:ilvl w:val="0"/>
          <w:numId w:val="25"/>
        </w:numPr>
        <w:shd w:val="clear" w:color="auto" w:fill="FFFFFF" w:themeFill="background1"/>
        <w:spacing w:beforeAutospacing="1" w:afterAutospacing="1"/>
        <w:textAlignment w:val="baseline"/>
      </w:pPr>
      <w:r w:rsidRPr="007D596D">
        <w:rPr>
          <w:color w:val="201F1E"/>
          <w:bdr w:val="none" w:sz="0" w:space="0" w:color="auto" w:frame="1"/>
        </w:rPr>
        <w:t>Gas injection experiment </w:t>
      </w:r>
      <w:r w:rsidRPr="007D596D">
        <w:rPr>
          <w:bdr w:val="none" w:sz="0" w:space="0" w:color="auto" w:frame="1"/>
        </w:rPr>
        <w:t>changed to priority 2 and deferred to April/May shutdown.</w:t>
      </w:r>
    </w:p>
    <w:p w14:paraId="458F91EE" w14:textId="77777777" w:rsidR="009F37A5" w:rsidRPr="007D596D" w:rsidRDefault="009F37A5" w:rsidP="00683788">
      <w:pPr>
        <w:pStyle w:val="ListParagraph"/>
        <w:numPr>
          <w:ilvl w:val="0"/>
          <w:numId w:val="25"/>
        </w:numPr>
        <w:shd w:val="clear" w:color="auto" w:fill="FFFFFF" w:themeFill="background1"/>
        <w:spacing w:beforeAutospacing="1" w:afterAutospacing="1"/>
        <w:textAlignment w:val="baseline"/>
        <w:rPr>
          <w:b/>
          <w:bCs/>
          <w:color w:val="000000"/>
        </w:rPr>
      </w:pPr>
      <w:r w:rsidRPr="007D596D">
        <w:rPr>
          <w:color w:val="201F1E"/>
          <w:bdr w:val="none" w:sz="0" w:space="0" w:color="auto" w:frame="1"/>
        </w:rPr>
        <w:t>FAC will be doing utility installations for the LBB involving shutdowns of emergency power, LN2, process water, compressed air, and dry nitrogen. Affected sectors range from 18 to 27.</w:t>
      </w:r>
      <w:r w:rsidRPr="007D596D">
        <w:rPr>
          <w:color w:val="201F1E"/>
        </w:rPr>
        <w:t>  </w:t>
      </w:r>
      <w:r w:rsidRPr="007D596D">
        <w:rPr>
          <w:b/>
          <w:bCs/>
          <w:color w:val="000000"/>
          <w:bdr w:val="none" w:sz="0" w:space="0" w:color="auto" w:frame="1"/>
        </w:rPr>
        <w:t>*</w:t>
      </w:r>
      <w:r w:rsidRPr="7B1EAB05">
        <w:rPr>
          <w:b/>
          <w:bCs/>
          <w:color w:val="000000"/>
          <w:bdr w:val="none" w:sz="0" w:space="0" w:color="auto" w:frame="1"/>
        </w:rPr>
        <w:t>Please see the IS/FAC Box folder for updates and when this work is scheduled. Andy will also send schedules to the FCs when they are finalized.  LN2 shutdown for sectors 18-27 expected to last about 3 days (scheduled Jan 4-8).  Process water shutdown affecting beamlines 20-23 and SR sectors 23-26 is tentatively scheduled for Monday,</w:t>
      </w:r>
      <w:r w:rsidRPr="7B1EAB05">
        <w:rPr>
          <w:b/>
          <w:bCs/>
          <w:color w:val="C82613"/>
          <w:bdr w:val="none" w:sz="0" w:space="0" w:color="auto" w:frame="1"/>
        </w:rPr>
        <w:t> </w:t>
      </w:r>
      <w:r w:rsidRPr="7B1EAB05">
        <w:rPr>
          <w:b/>
          <w:bCs/>
          <w:color w:val="000000"/>
          <w:bdr w:val="none" w:sz="0" w:space="0" w:color="auto" w:frame="1"/>
        </w:rPr>
        <w:t>12/21.</w:t>
      </w:r>
      <w:r w:rsidRPr="007D596D">
        <w:rPr>
          <w:b/>
          <w:bCs/>
          <w:color w:val="C82613"/>
          <w:bdr w:val="none" w:sz="0" w:space="0" w:color="auto" w:frame="1"/>
        </w:rPr>
        <w:t> </w:t>
      </w:r>
      <w:r w:rsidRPr="090756D7">
        <w:rPr>
          <w:rFonts w:ascii="Verdana" w:eastAsia="Verdana" w:hAnsi="Verdana" w:cs="Verdana"/>
          <w:color w:val="C00000"/>
        </w:rPr>
        <w:t xml:space="preserve"> </w:t>
      </w:r>
      <w:r w:rsidRPr="7B1EAB05">
        <w:rPr>
          <w:b/>
          <w:bCs/>
        </w:rPr>
        <w:t>Chilled water to 436 and from columns 121 to 135 will be shut down at the same time, as will compressed air and dry nitrogen in 436 and sectors 20 – 24 (confirm these locations). Emergency power from panel EDP-X1-6 to be LOTOed, date TBD, but likely in the same 12/21 – 12/23 time frame</w:t>
      </w:r>
    </w:p>
    <w:p w14:paraId="2FDE2C22" w14:textId="77777777" w:rsidR="009F37A5" w:rsidRPr="007D596D" w:rsidRDefault="009F37A5" w:rsidP="00683788">
      <w:pPr>
        <w:pStyle w:val="ListParagraph"/>
        <w:numPr>
          <w:ilvl w:val="0"/>
          <w:numId w:val="25"/>
        </w:numPr>
        <w:shd w:val="clear" w:color="auto" w:fill="FFFFFF"/>
        <w:spacing w:beforeAutospacing="1" w:afterAutospacing="1"/>
        <w:textAlignment w:val="baseline"/>
        <w:rPr>
          <w:color w:val="000000"/>
        </w:rPr>
      </w:pPr>
      <w:r w:rsidRPr="007D596D">
        <w:rPr>
          <w:color w:val="201F1E"/>
          <w:bdr w:val="none" w:sz="0" w:space="0" w:color="auto" w:frame="1"/>
        </w:rPr>
        <w:t>BLEPS upgrades by G. Banks: </w:t>
      </w:r>
      <w:r w:rsidRPr="007D596D">
        <w:rPr>
          <w:color w:val="000000"/>
          <w:bdr w:val="none" w:sz="0" w:space="0" w:color="auto" w:frame="1"/>
        </w:rPr>
        <w:t>currently scheduled at 6ID and 7BM.</w:t>
      </w:r>
    </w:p>
    <w:p w14:paraId="794FD191" w14:textId="77777777" w:rsidR="009F37A5" w:rsidRPr="007D596D" w:rsidRDefault="009F37A5" w:rsidP="00683788">
      <w:pPr>
        <w:pStyle w:val="ListParagraph"/>
        <w:numPr>
          <w:ilvl w:val="0"/>
          <w:numId w:val="25"/>
        </w:numPr>
        <w:shd w:val="clear" w:color="auto" w:fill="FFFFFF"/>
        <w:spacing w:beforeAutospacing="1" w:afterAutospacing="1"/>
        <w:textAlignment w:val="baseline"/>
      </w:pPr>
      <w:r w:rsidRPr="007D596D">
        <w:rPr>
          <w:color w:val="201F1E"/>
          <w:bdr w:val="none" w:sz="0" w:space="0" w:color="auto" w:frame="1"/>
        </w:rPr>
        <w:t>FE upgrades will continue on the ID lines for sectors 8, 9, 10, 11, 12, and 13. </w:t>
      </w:r>
    </w:p>
    <w:p w14:paraId="062790E1" w14:textId="77777777" w:rsidR="009F37A5" w:rsidRPr="007D596D" w:rsidRDefault="009F37A5" w:rsidP="00683788">
      <w:pPr>
        <w:pStyle w:val="ListParagraph"/>
        <w:numPr>
          <w:ilvl w:val="0"/>
          <w:numId w:val="26"/>
        </w:numPr>
        <w:shd w:val="clear" w:color="auto" w:fill="FFFFFF" w:themeFill="background1"/>
        <w:spacing w:beforeAutospacing="1" w:afterAutospacing="1"/>
        <w:textAlignment w:val="baseline"/>
      </w:pPr>
      <w:r w:rsidRPr="007D596D">
        <w:rPr>
          <w:bdr w:val="none" w:sz="0" w:space="0" w:color="auto" w:frame="1"/>
        </w:rPr>
        <w:t>Sectors 8, 9 &amp; 10 are priority 1, sectors 11, 12 &amp; 13 are priority 2</w:t>
      </w:r>
    </w:p>
    <w:p w14:paraId="36EDBC1D" w14:textId="77777777" w:rsidR="009F37A5" w:rsidRPr="007D596D" w:rsidRDefault="009F37A5" w:rsidP="00683788">
      <w:pPr>
        <w:pStyle w:val="ListParagraph"/>
        <w:numPr>
          <w:ilvl w:val="0"/>
          <w:numId w:val="25"/>
        </w:numPr>
        <w:shd w:val="clear" w:color="auto" w:fill="FFFFFF"/>
        <w:spacing w:beforeAutospacing="1" w:afterAutospacing="1"/>
        <w:textAlignment w:val="baseline"/>
        <w:rPr>
          <w:color w:val="000000"/>
        </w:rPr>
      </w:pPr>
      <w:r w:rsidRPr="007D596D">
        <w:rPr>
          <w:color w:val="201F1E"/>
          <w:bdr w:val="none" w:sz="0" w:space="0" w:color="auto" w:frame="1"/>
        </w:rPr>
        <w:t>Possible new cryo system being installed at 6ID this shutdown.  This work has been deferred several times.  This would i</w:t>
      </w:r>
      <w:r w:rsidRPr="007D596D">
        <w:rPr>
          <w:color w:val="000000"/>
          <w:bdr w:val="none" w:sz="0" w:space="0" w:color="auto" w:frame="1"/>
        </w:rPr>
        <w:t>nvolve Scheck doing some electrical work, SI would need to upgrade cryo info in BLEPS.</w:t>
      </w:r>
    </w:p>
    <w:p w14:paraId="59567D19" w14:textId="77777777" w:rsidR="009F37A5" w:rsidRPr="007D596D" w:rsidRDefault="009F37A5" w:rsidP="00683788">
      <w:pPr>
        <w:pStyle w:val="ListParagraph"/>
        <w:numPr>
          <w:ilvl w:val="0"/>
          <w:numId w:val="25"/>
        </w:numPr>
        <w:shd w:val="clear" w:color="auto" w:fill="FFFFFF"/>
        <w:spacing w:beforeAutospacing="1" w:afterAutospacing="1"/>
        <w:textAlignment w:val="baseline"/>
        <w:rPr>
          <w:color w:val="000000"/>
        </w:rPr>
      </w:pPr>
      <w:r w:rsidRPr="007D596D">
        <w:rPr>
          <w:color w:val="201F1E"/>
          <w:bdr w:val="none" w:sz="0" w:space="0" w:color="auto" w:frame="1"/>
        </w:rPr>
        <w:t>APS-IT doing some work at Sector 5 for Steve Weigand.  They </w:t>
      </w:r>
      <w:r w:rsidRPr="007D596D">
        <w:rPr>
          <w:color w:val="000000"/>
          <w:bdr w:val="none" w:sz="0" w:space="0" w:color="auto" w:frame="1"/>
        </w:rPr>
        <w:t>will be on site when beamline personnel are not and plan to rope off their work areas to keep distance.</w:t>
      </w:r>
    </w:p>
    <w:p w14:paraId="660A1CBE" w14:textId="77777777" w:rsidR="009F37A5" w:rsidRPr="007D596D" w:rsidRDefault="009F37A5" w:rsidP="00683788">
      <w:pPr>
        <w:pStyle w:val="ListParagraph"/>
        <w:numPr>
          <w:ilvl w:val="0"/>
          <w:numId w:val="25"/>
        </w:numPr>
        <w:shd w:val="clear" w:color="auto" w:fill="FFFFFF" w:themeFill="background1"/>
        <w:spacing w:beforeAutospacing="1" w:afterAutospacing="1"/>
        <w:textAlignment w:val="baseline"/>
      </w:pPr>
      <w:r w:rsidRPr="007D596D">
        <w:rPr>
          <w:bdr w:val="none" w:sz="0" w:space="0" w:color="auto" w:frame="1"/>
        </w:rPr>
        <w:t>Yokagawa reprogramming (updates to scaling factors) by SI and MOM-water.</w:t>
      </w:r>
    </w:p>
    <w:p w14:paraId="2CFD9E1C" w14:textId="77777777" w:rsidR="009F37A5" w:rsidRPr="007D596D" w:rsidRDefault="009F37A5" w:rsidP="00683788">
      <w:pPr>
        <w:pStyle w:val="ListParagraph"/>
        <w:numPr>
          <w:ilvl w:val="0"/>
          <w:numId w:val="25"/>
        </w:numPr>
        <w:shd w:val="clear" w:color="auto" w:fill="FFFFFF" w:themeFill="background1"/>
        <w:spacing w:beforeAutospacing="1" w:afterAutospacing="1"/>
        <w:textAlignment w:val="baseline"/>
        <w:rPr>
          <w:color w:val="000000"/>
        </w:rPr>
      </w:pPr>
      <w:r w:rsidRPr="007D596D">
        <w:rPr>
          <w:color w:val="000000"/>
          <w:bdr w:val="none" w:sz="0" w:space="0" w:color="auto" w:frame="1"/>
        </w:rPr>
        <w:t>SR Sector 20 bakeout is a priority 1, will start either 12/21 or 1/4 (based on MOM availability).</w:t>
      </w:r>
    </w:p>
    <w:p w14:paraId="18A76008" w14:textId="77777777" w:rsidR="009F37A5" w:rsidRPr="007D596D" w:rsidRDefault="009F37A5" w:rsidP="009F37A5">
      <w:pPr>
        <w:shd w:val="clear" w:color="auto" w:fill="FFFFFF" w:themeFill="background1"/>
        <w:textAlignment w:val="baseline"/>
        <w:rPr>
          <w:color w:val="201F1E"/>
        </w:rPr>
      </w:pPr>
      <w:r w:rsidRPr="00D84533">
        <w:rPr>
          <w:color w:val="000000"/>
          <w:bdr w:val="none" w:sz="0" w:space="0" w:color="auto" w:frame="1"/>
        </w:rPr>
        <w:lastRenderedPageBreak/>
        <w:t xml:space="preserve">Just to re-iterate, all work will be evaluated and prioritized for the shutdown.  If anything can be deferred it will be.  Priority 1 work will be scheduled, priority 2 work will most likely be deferred. </w:t>
      </w:r>
    </w:p>
    <w:p w14:paraId="681BCDCC" w14:textId="77777777" w:rsidR="009F37A5" w:rsidRPr="001732A4" w:rsidRDefault="009F37A5" w:rsidP="009F37A5"/>
    <w:p w14:paraId="0DB30279" w14:textId="77777777" w:rsidR="009F37A5" w:rsidRPr="001732A4" w:rsidRDefault="009F37A5" w:rsidP="009F37A5">
      <w:pPr>
        <w:rPr>
          <w:b/>
          <w:bCs/>
        </w:rPr>
      </w:pPr>
      <w:r w:rsidRPr="0B647DAA">
        <w:rPr>
          <w:b/>
          <w:bCs/>
        </w:rPr>
        <w:t>Long-Term Work Status- APS Upgrade and other APS projects</w:t>
      </w:r>
    </w:p>
    <w:p w14:paraId="27729CFF" w14:textId="77777777" w:rsidR="009F37A5" w:rsidRDefault="009F37A5" w:rsidP="00683788">
      <w:pPr>
        <w:pStyle w:val="paragraph"/>
        <w:numPr>
          <w:ilvl w:val="0"/>
          <w:numId w:val="16"/>
        </w:numPr>
        <w:spacing w:before="0" w:beforeAutospacing="0" w:after="0" w:afterAutospacing="0"/>
        <w:rPr>
          <w:rFonts w:asciiTheme="minorHAnsi" w:eastAsiaTheme="minorEastAsia" w:hAnsiTheme="minorHAnsi" w:cstheme="minorBidi"/>
          <w:color w:val="000000" w:themeColor="text1"/>
        </w:rPr>
      </w:pPr>
      <w:r w:rsidRPr="1939E5D7">
        <w:rPr>
          <w:color w:val="000000" w:themeColor="text1"/>
        </w:rPr>
        <w:t>369 magnet acceptance and measurement activities are ongoing</w:t>
      </w:r>
    </w:p>
    <w:p w14:paraId="72FDAF96"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 xml:space="preserve">Power supply testing continues in the EAA cage and in 400A with a new remote set up. </w:t>
      </w:r>
    </w:p>
    <w:p w14:paraId="0945FC3D"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314/400 EAA/MM1 permanent magnet undulator work ongoing.</w:t>
      </w:r>
    </w:p>
    <w:p w14:paraId="5CEA759E"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 xml:space="preserve">314 high bay, SCU work will be ongoing with some filler work being done due to staffing quarantine issues, core winding nearly done, grout pads being poured and potting -still waiting on grout. </w:t>
      </w:r>
    </w:p>
    <w:p w14:paraId="29AF16DA"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315 demagnetizer troubleshooting and magnet knockdown are still possible, but not anticipated.</w:t>
      </w:r>
    </w:p>
    <w:p w14:paraId="3D0C649D"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 xml:space="preserve">375 PAR shielding practice has been done for the installation, now the plan is to remove the panels that were put up, and repeat the process of installation, scheduling has not been set yet.  </w:t>
      </w:r>
    </w:p>
    <w:p w14:paraId="1F7CB673"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375 front-end receipt inspection (ongoing).</w:t>
      </w:r>
    </w:p>
    <w:p w14:paraId="0E702456"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 xml:space="preserve">375 Plinth removal still evolving Awaiting on equipment, WCD and now staff availablilty. </w:t>
      </w:r>
    </w:p>
    <w:p w14:paraId="7F2EA073"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401 L-wing 2nd floor labs, Testing of the Liberia + boxes and BPM Electronics –testing is ongoing.</w:t>
      </w:r>
    </w:p>
    <w:p w14:paraId="3ACE583C"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412 RF amplifier work continues  - no activity</w:t>
      </w:r>
    </w:p>
    <w:p w14:paraId="191BC466"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 xml:space="preserve">981 build-out finishing up, beneficial occupancy granted. </w:t>
      </w:r>
    </w:p>
    <w:p w14:paraId="594A4549"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203, Physics, Mike Kelly is working on the bunch lengthening system disassembly and then reassembly is ongoing. They're changing to a different harmonic cavity and may attempt to try and reassemble the unit and do additional testing of parts show up.</w:t>
      </w:r>
    </w:p>
    <w:p w14:paraId="1150DF42"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 xml:space="preserve">382 component inspection, assembly and cleaning underway and there was also bake out in progress with a split shift of 2 in the day, and 2 on nights. </w:t>
      </w:r>
    </w:p>
    <w:p w14:paraId="6691A35E"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 xml:space="preserve">28 ID and 25 ID work has started, Stevenson installing shielded transport, additional Caratelli containers (2) delivered using a truck mounted pivot hoist that worked very well.  No ETA on resumption of work. </w:t>
      </w:r>
    </w:p>
    <w:p w14:paraId="7C35366B"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rPr>
      </w:pPr>
      <w:r w:rsidRPr="1939E5D7">
        <w:rPr>
          <w:color w:val="000000" w:themeColor="text1"/>
        </w:rPr>
        <w:t xml:space="preserve">314 Water Shed construction-exterior walls completed. </w:t>
      </w:r>
    </w:p>
    <w:p w14:paraId="2075AEF1" w14:textId="77777777" w:rsidR="009F37A5" w:rsidRDefault="009F37A5" w:rsidP="00683788">
      <w:pPr>
        <w:pStyle w:val="ListParagraph"/>
        <w:numPr>
          <w:ilvl w:val="0"/>
          <w:numId w:val="16"/>
        </w:numPr>
        <w:rPr>
          <w:rFonts w:asciiTheme="minorHAnsi" w:eastAsiaTheme="minorEastAsia" w:hAnsiTheme="minorHAnsi" w:cstheme="minorBidi"/>
          <w:color w:val="000000" w:themeColor="text1"/>
          <w:sz w:val="20"/>
          <w:szCs w:val="20"/>
        </w:rPr>
      </w:pPr>
      <w:r w:rsidRPr="1939E5D7">
        <w:rPr>
          <w:color w:val="000000" w:themeColor="text1"/>
        </w:rPr>
        <w:t>LBB – dirt work in full swing</w:t>
      </w:r>
      <w:r w:rsidRPr="1939E5D7">
        <w:rPr>
          <w:rStyle w:val="normaltextrun"/>
        </w:rPr>
        <w:t xml:space="preserve"> </w:t>
      </w:r>
    </w:p>
    <w:p w14:paraId="5DC527FE" w14:textId="77777777" w:rsidR="009F37A5" w:rsidRDefault="009F37A5" w:rsidP="009F37A5">
      <w:pPr>
        <w:ind w:left="360"/>
      </w:pPr>
    </w:p>
    <w:p w14:paraId="6F9C304F" w14:textId="77777777" w:rsidR="009F37A5" w:rsidRDefault="009F37A5" w:rsidP="009F37A5">
      <w:pPr>
        <w:textAlignment w:val="baseline"/>
      </w:pPr>
      <w:r>
        <w:t>The fire protection assessment was received. We have 25 high-hazard hutches. If a fire would develop in one of those hutches, it would be too high for us and would require a sprinkler. We will look at mitigating measures so we would not need sprinklers. In the meantime, we ask that they keep hutches closed when not occupied, which will help mitigate.  See below for the list of hutches</w:t>
      </w:r>
    </w:p>
    <w:p w14:paraId="55F63C43" w14:textId="77777777" w:rsidR="009F37A5" w:rsidRDefault="009F37A5" w:rsidP="009F37A5"/>
    <w:p w14:paraId="6272B007" w14:textId="77777777" w:rsidR="009F37A5" w:rsidRPr="00BC3103" w:rsidRDefault="009F37A5" w:rsidP="009F37A5">
      <w:pPr>
        <w:pStyle w:val="paragraph"/>
        <w:spacing w:before="0" w:beforeAutospacing="0" w:after="0" w:afterAutospacing="0"/>
        <w:textAlignment w:val="baseline"/>
        <w:rPr>
          <w:color w:val="2E74B5"/>
        </w:rPr>
      </w:pPr>
      <w:r w:rsidRPr="090756D7">
        <w:rPr>
          <w:rStyle w:val="normaltextrun"/>
          <w:color w:val="2E74B5" w:themeColor="accent1" w:themeShade="BF"/>
        </w:rPr>
        <w:t>Fire Protection High Risk Hutches </w:t>
      </w:r>
    </w:p>
    <w:p w14:paraId="64D7E6A4" w14:textId="77777777" w:rsidR="009F37A5" w:rsidRDefault="009F37A5" w:rsidP="009F37A5">
      <w:pPr>
        <w:pStyle w:val="paragraph"/>
        <w:spacing w:before="0" w:beforeAutospacing="0" w:after="0" w:afterAutospacing="0"/>
        <w:textAlignment w:val="baseline"/>
      </w:pPr>
      <w:r w:rsidRPr="3837DE71">
        <w:rPr>
          <w:rStyle w:val="normaltextrun"/>
        </w:rPr>
        <w:t>2BM-A</w:t>
      </w:r>
      <w:r w:rsidRPr="3837DE71">
        <w:rPr>
          <w:rStyle w:val="eop"/>
        </w:rPr>
        <w:t> </w:t>
      </w:r>
    </w:p>
    <w:p w14:paraId="49B80336" w14:textId="77777777" w:rsidR="009F37A5" w:rsidRDefault="009F37A5" w:rsidP="009F37A5">
      <w:pPr>
        <w:pStyle w:val="paragraph"/>
        <w:spacing w:before="0" w:beforeAutospacing="0" w:after="0" w:afterAutospacing="0"/>
        <w:textAlignment w:val="baseline"/>
      </w:pPr>
      <w:r w:rsidRPr="3837DE71">
        <w:rPr>
          <w:rStyle w:val="normaltextrun"/>
        </w:rPr>
        <w:t>2ID-D</w:t>
      </w:r>
      <w:r w:rsidRPr="3837DE71">
        <w:rPr>
          <w:rStyle w:val="eop"/>
        </w:rPr>
        <w:t> </w:t>
      </w:r>
    </w:p>
    <w:p w14:paraId="335FFC18" w14:textId="77777777" w:rsidR="009F37A5" w:rsidRDefault="009F37A5" w:rsidP="009F37A5">
      <w:pPr>
        <w:pStyle w:val="paragraph"/>
        <w:spacing w:before="0" w:beforeAutospacing="0" w:after="0" w:afterAutospacing="0"/>
        <w:textAlignment w:val="baseline"/>
      </w:pPr>
      <w:r w:rsidRPr="3837DE71">
        <w:rPr>
          <w:rStyle w:val="normaltextrun"/>
        </w:rPr>
        <w:t>6ID-C</w:t>
      </w:r>
      <w:r w:rsidRPr="3837DE71">
        <w:rPr>
          <w:rStyle w:val="eop"/>
        </w:rPr>
        <w:t> </w:t>
      </w:r>
    </w:p>
    <w:p w14:paraId="0456F785" w14:textId="77777777" w:rsidR="009F37A5" w:rsidRDefault="009F37A5" w:rsidP="009F37A5">
      <w:pPr>
        <w:pStyle w:val="paragraph"/>
        <w:spacing w:before="0" w:beforeAutospacing="0" w:after="0" w:afterAutospacing="0"/>
        <w:textAlignment w:val="baseline"/>
      </w:pPr>
      <w:r w:rsidRPr="3837DE71">
        <w:rPr>
          <w:rStyle w:val="normaltextrun"/>
        </w:rPr>
        <w:t>7ID-B</w:t>
      </w:r>
      <w:r w:rsidRPr="3837DE71">
        <w:rPr>
          <w:rStyle w:val="eop"/>
        </w:rPr>
        <w:t> </w:t>
      </w:r>
    </w:p>
    <w:p w14:paraId="176251C8" w14:textId="77777777" w:rsidR="009F37A5" w:rsidRDefault="009F37A5" w:rsidP="009F37A5">
      <w:pPr>
        <w:pStyle w:val="paragraph"/>
        <w:spacing w:before="0" w:beforeAutospacing="0" w:after="0" w:afterAutospacing="0"/>
        <w:textAlignment w:val="baseline"/>
      </w:pPr>
      <w:r w:rsidRPr="3837DE71">
        <w:rPr>
          <w:rStyle w:val="normaltextrun"/>
        </w:rPr>
        <w:lastRenderedPageBreak/>
        <w:t>7ID-D</w:t>
      </w:r>
      <w:r w:rsidRPr="3837DE71">
        <w:rPr>
          <w:rStyle w:val="eop"/>
        </w:rPr>
        <w:t> </w:t>
      </w:r>
    </w:p>
    <w:p w14:paraId="31E81C6E" w14:textId="77777777" w:rsidR="009F37A5" w:rsidRDefault="009F37A5" w:rsidP="009F37A5">
      <w:pPr>
        <w:pStyle w:val="paragraph"/>
        <w:spacing w:before="0" w:beforeAutospacing="0" w:after="0" w:afterAutospacing="0"/>
        <w:textAlignment w:val="baseline"/>
      </w:pPr>
      <w:r w:rsidRPr="3837DE71">
        <w:rPr>
          <w:rStyle w:val="normaltextrun"/>
        </w:rPr>
        <w:t>8ID-E</w:t>
      </w:r>
      <w:r w:rsidRPr="3837DE71">
        <w:rPr>
          <w:rStyle w:val="eop"/>
        </w:rPr>
        <w:t> </w:t>
      </w:r>
    </w:p>
    <w:p w14:paraId="30977956" w14:textId="77777777" w:rsidR="009F37A5" w:rsidRDefault="009F37A5" w:rsidP="009F37A5">
      <w:pPr>
        <w:pStyle w:val="paragraph"/>
        <w:spacing w:before="0" w:beforeAutospacing="0" w:after="0" w:afterAutospacing="0"/>
        <w:textAlignment w:val="baseline"/>
      </w:pPr>
      <w:r w:rsidRPr="3837DE71">
        <w:rPr>
          <w:rStyle w:val="normaltextrun"/>
        </w:rPr>
        <w:t>8ID-I</w:t>
      </w:r>
      <w:r w:rsidRPr="3837DE71">
        <w:rPr>
          <w:rStyle w:val="eop"/>
        </w:rPr>
        <w:t> </w:t>
      </w:r>
    </w:p>
    <w:p w14:paraId="3E1695C2" w14:textId="77777777" w:rsidR="009F37A5" w:rsidRDefault="009F37A5" w:rsidP="009F37A5">
      <w:pPr>
        <w:pStyle w:val="paragraph"/>
        <w:spacing w:before="0" w:beforeAutospacing="0" w:after="0" w:afterAutospacing="0"/>
        <w:textAlignment w:val="baseline"/>
      </w:pPr>
      <w:r w:rsidRPr="3837DE71">
        <w:rPr>
          <w:rStyle w:val="normaltextrun"/>
        </w:rPr>
        <w:t>9ID-C</w:t>
      </w:r>
      <w:r w:rsidRPr="3837DE71">
        <w:rPr>
          <w:rStyle w:val="eop"/>
        </w:rPr>
        <w:t> </w:t>
      </w:r>
    </w:p>
    <w:p w14:paraId="037C1231" w14:textId="77777777" w:rsidR="009F37A5" w:rsidRDefault="009F37A5" w:rsidP="009F37A5">
      <w:pPr>
        <w:pStyle w:val="paragraph"/>
        <w:spacing w:before="0" w:beforeAutospacing="0" w:after="0" w:afterAutospacing="0"/>
        <w:textAlignment w:val="baseline"/>
      </w:pPr>
      <w:r w:rsidRPr="3837DE71">
        <w:rPr>
          <w:rStyle w:val="normaltextrun"/>
        </w:rPr>
        <w:t>11ID-D</w:t>
      </w:r>
      <w:r w:rsidRPr="3837DE71">
        <w:rPr>
          <w:rStyle w:val="eop"/>
        </w:rPr>
        <w:t> </w:t>
      </w:r>
    </w:p>
    <w:p w14:paraId="49D285B1" w14:textId="77777777" w:rsidR="009F37A5" w:rsidRDefault="009F37A5" w:rsidP="009F37A5">
      <w:pPr>
        <w:pStyle w:val="paragraph"/>
        <w:spacing w:before="0" w:beforeAutospacing="0" w:after="0" w:afterAutospacing="0"/>
        <w:textAlignment w:val="baseline"/>
      </w:pPr>
      <w:r w:rsidRPr="3837DE71">
        <w:rPr>
          <w:rStyle w:val="normaltextrun"/>
        </w:rPr>
        <w:t>12ID-C</w:t>
      </w:r>
      <w:r w:rsidRPr="3837DE71">
        <w:rPr>
          <w:rStyle w:val="eop"/>
        </w:rPr>
        <w:t> </w:t>
      </w:r>
    </w:p>
    <w:p w14:paraId="2C5FB15E" w14:textId="77777777" w:rsidR="009F37A5" w:rsidRDefault="009F37A5" w:rsidP="009F37A5">
      <w:pPr>
        <w:pStyle w:val="paragraph"/>
        <w:spacing w:before="0" w:beforeAutospacing="0" w:after="0" w:afterAutospacing="0"/>
        <w:textAlignment w:val="baseline"/>
      </w:pPr>
      <w:r w:rsidRPr="3837DE71">
        <w:rPr>
          <w:rStyle w:val="normaltextrun"/>
        </w:rPr>
        <w:t>12ID-D</w:t>
      </w:r>
      <w:r w:rsidRPr="3837DE71">
        <w:rPr>
          <w:rStyle w:val="eop"/>
        </w:rPr>
        <w:t> </w:t>
      </w:r>
    </w:p>
    <w:p w14:paraId="6E24235C" w14:textId="77777777" w:rsidR="009F37A5" w:rsidRDefault="009F37A5" w:rsidP="009F37A5">
      <w:pPr>
        <w:pStyle w:val="paragraph"/>
        <w:spacing w:before="0" w:beforeAutospacing="0" w:after="0" w:afterAutospacing="0"/>
        <w:textAlignment w:val="baseline"/>
      </w:pPr>
      <w:r w:rsidRPr="3837DE71">
        <w:rPr>
          <w:rStyle w:val="normaltextrun"/>
        </w:rPr>
        <w:t>13BM-C</w:t>
      </w:r>
      <w:r w:rsidRPr="3837DE71">
        <w:rPr>
          <w:rStyle w:val="eop"/>
        </w:rPr>
        <w:t> </w:t>
      </w:r>
    </w:p>
    <w:p w14:paraId="7B6D73CF" w14:textId="77777777" w:rsidR="009F37A5" w:rsidRDefault="009F37A5" w:rsidP="009F37A5">
      <w:pPr>
        <w:pStyle w:val="paragraph"/>
        <w:spacing w:before="0" w:beforeAutospacing="0" w:after="0" w:afterAutospacing="0"/>
        <w:textAlignment w:val="baseline"/>
      </w:pPr>
      <w:r w:rsidRPr="3837DE71">
        <w:rPr>
          <w:rStyle w:val="normaltextrun"/>
        </w:rPr>
        <w:t>13BM-D</w:t>
      </w:r>
      <w:r w:rsidRPr="3837DE71">
        <w:rPr>
          <w:rStyle w:val="eop"/>
        </w:rPr>
        <w:t> </w:t>
      </w:r>
    </w:p>
    <w:p w14:paraId="3100C1EA" w14:textId="77777777" w:rsidR="009F37A5" w:rsidRDefault="009F37A5" w:rsidP="009F37A5">
      <w:pPr>
        <w:pStyle w:val="paragraph"/>
        <w:spacing w:before="0" w:beforeAutospacing="0" w:after="0" w:afterAutospacing="0"/>
        <w:textAlignment w:val="baseline"/>
      </w:pPr>
      <w:r w:rsidRPr="3837DE71">
        <w:rPr>
          <w:rStyle w:val="normaltextrun"/>
        </w:rPr>
        <w:t>13ID-C</w:t>
      </w:r>
      <w:r w:rsidRPr="3837DE71">
        <w:rPr>
          <w:rStyle w:val="eop"/>
        </w:rPr>
        <w:t> </w:t>
      </w:r>
    </w:p>
    <w:p w14:paraId="051BEF46" w14:textId="77777777" w:rsidR="009F37A5" w:rsidRDefault="009F37A5" w:rsidP="009F37A5">
      <w:pPr>
        <w:pStyle w:val="paragraph"/>
        <w:spacing w:before="0" w:beforeAutospacing="0" w:after="0" w:afterAutospacing="0"/>
        <w:textAlignment w:val="baseline"/>
      </w:pPr>
      <w:r w:rsidRPr="3837DE71">
        <w:rPr>
          <w:rStyle w:val="normaltextrun"/>
        </w:rPr>
        <w:t>14ID-B</w:t>
      </w:r>
      <w:r w:rsidRPr="3837DE71">
        <w:rPr>
          <w:rStyle w:val="eop"/>
        </w:rPr>
        <w:t> </w:t>
      </w:r>
    </w:p>
    <w:p w14:paraId="1BB70BED" w14:textId="77777777" w:rsidR="009F37A5" w:rsidRDefault="009F37A5" w:rsidP="009F37A5">
      <w:pPr>
        <w:pStyle w:val="paragraph"/>
        <w:spacing w:before="0" w:beforeAutospacing="0" w:after="0" w:afterAutospacing="0"/>
        <w:textAlignment w:val="baseline"/>
      </w:pPr>
      <w:r w:rsidRPr="3837DE71">
        <w:rPr>
          <w:rStyle w:val="normaltextrun"/>
        </w:rPr>
        <w:t>16ID-D</w:t>
      </w:r>
      <w:r w:rsidRPr="3837DE71">
        <w:rPr>
          <w:rStyle w:val="eop"/>
        </w:rPr>
        <w:t> </w:t>
      </w:r>
    </w:p>
    <w:p w14:paraId="58513F1D" w14:textId="77777777" w:rsidR="009F37A5" w:rsidRDefault="009F37A5" w:rsidP="009F37A5">
      <w:pPr>
        <w:pStyle w:val="paragraph"/>
        <w:spacing w:before="0" w:beforeAutospacing="0" w:after="0" w:afterAutospacing="0"/>
        <w:textAlignment w:val="baseline"/>
      </w:pPr>
      <w:r w:rsidRPr="3837DE71">
        <w:rPr>
          <w:rStyle w:val="normaltextrun"/>
        </w:rPr>
        <w:t>16ID-E</w:t>
      </w:r>
      <w:r w:rsidRPr="3837DE71">
        <w:rPr>
          <w:rStyle w:val="eop"/>
        </w:rPr>
        <w:t> </w:t>
      </w:r>
    </w:p>
    <w:p w14:paraId="3FEF2855" w14:textId="77777777" w:rsidR="009F37A5" w:rsidRDefault="009F37A5" w:rsidP="009F37A5">
      <w:pPr>
        <w:pStyle w:val="paragraph"/>
        <w:spacing w:before="0" w:beforeAutospacing="0" w:after="0" w:afterAutospacing="0"/>
        <w:textAlignment w:val="baseline"/>
      </w:pPr>
      <w:r w:rsidRPr="3837DE71">
        <w:rPr>
          <w:rStyle w:val="normaltextrun"/>
        </w:rPr>
        <w:t>17BM-B</w:t>
      </w:r>
      <w:r w:rsidRPr="3837DE71">
        <w:rPr>
          <w:rStyle w:val="eop"/>
        </w:rPr>
        <w:t> </w:t>
      </w:r>
    </w:p>
    <w:p w14:paraId="54EB14D4" w14:textId="77777777" w:rsidR="009F37A5" w:rsidRDefault="009F37A5" w:rsidP="009F37A5">
      <w:pPr>
        <w:pStyle w:val="paragraph"/>
        <w:spacing w:before="0" w:beforeAutospacing="0" w:after="0" w:afterAutospacing="0"/>
        <w:textAlignment w:val="baseline"/>
      </w:pPr>
      <w:r w:rsidRPr="3837DE71">
        <w:rPr>
          <w:rStyle w:val="normaltextrun"/>
        </w:rPr>
        <w:t>18ID-D</w:t>
      </w:r>
      <w:r w:rsidRPr="3837DE71">
        <w:rPr>
          <w:rStyle w:val="eop"/>
        </w:rPr>
        <w:t> </w:t>
      </w:r>
    </w:p>
    <w:p w14:paraId="598ADB96" w14:textId="77777777" w:rsidR="009F37A5" w:rsidRDefault="009F37A5" w:rsidP="009F37A5">
      <w:pPr>
        <w:pStyle w:val="paragraph"/>
        <w:spacing w:before="0" w:beforeAutospacing="0" w:after="0" w:afterAutospacing="0"/>
        <w:textAlignment w:val="baseline"/>
      </w:pPr>
      <w:r w:rsidRPr="3837DE71">
        <w:rPr>
          <w:rStyle w:val="normaltextrun"/>
        </w:rPr>
        <w:t>22ID-D</w:t>
      </w:r>
      <w:r w:rsidRPr="3837DE71">
        <w:rPr>
          <w:rStyle w:val="eop"/>
        </w:rPr>
        <w:t> </w:t>
      </w:r>
    </w:p>
    <w:p w14:paraId="3F16E9C7" w14:textId="77777777" w:rsidR="009F37A5" w:rsidRDefault="009F37A5" w:rsidP="009F37A5">
      <w:pPr>
        <w:pStyle w:val="paragraph"/>
        <w:spacing w:before="0" w:beforeAutospacing="0" w:after="0" w:afterAutospacing="0"/>
        <w:textAlignment w:val="baseline"/>
      </w:pPr>
      <w:r w:rsidRPr="3837DE71">
        <w:rPr>
          <w:rStyle w:val="normaltextrun"/>
        </w:rPr>
        <w:t>23ID-B</w:t>
      </w:r>
      <w:r w:rsidRPr="3837DE71">
        <w:rPr>
          <w:rStyle w:val="eop"/>
        </w:rPr>
        <w:t> </w:t>
      </w:r>
    </w:p>
    <w:p w14:paraId="6D133A6D" w14:textId="77777777" w:rsidR="009F37A5" w:rsidRDefault="009F37A5" w:rsidP="009F37A5">
      <w:pPr>
        <w:pStyle w:val="paragraph"/>
        <w:spacing w:before="0" w:beforeAutospacing="0" w:after="0" w:afterAutospacing="0"/>
        <w:textAlignment w:val="baseline"/>
      </w:pPr>
      <w:r w:rsidRPr="3837DE71">
        <w:rPr>
          <w:rStyle w:val="normaltextrun"/>
        </w:rPr>
        <w:t>23ID-D</w:t>
      </w:r>
      <w:r w:rsidRPr="3837DE71">
        <w:rPr>
          <w:rStyle w:val="eop"/>
        </w:rPr>
        <w:t> </w:t>
      </w:r>
    </w:p>
    <w:p w14:paraId="15B55E36" w14:textId="77777777" w:rsidR="009F37A5" w:rsidRDefault="009F37A5" w:rsidP="009F37A5">
      <w:pPr>
        <w:pStyle w:val="paragraph"/>
        <w:spacing w:before="0" w:beforeAutospacing="0" w:after="0" w:afterAutospacing="0"/>
        <w:textAlignment w:val="baseline"/>
      </w:pPr>
      <w:r w:rsidRPr="3837DE71">
        <w:rPr>
          <w:rStyle w:val="normaltextrun"/>
        </w:rPr>
        <w:t>26ID-C</w:t>
      </w:r>
      <w:r w:rsidRPr="3837DE71">
        <w:rPr>
          <w:rStyle w:val="eop"/>
        </w:rPr>
        <w:t> </w:t>
      </w:r>
    </w:p>
    <w:p w14:paraId="69EC05C5" w14:textId="77777777" w:rsidR="009F37A5" w:rsidRDefault="009F37A5" w:rsidP="009F37A5">
      <w:pPr>
        <w:pStyle w:val="paragraph"/>
        <w:spacing w:before="0" w:beforeAutospacing="0" w:after="0" w:afterAutospacing="0"/>
        <w:textAlignment w:val="baseline"/>
      </w:pPr>
      <w:r w:rsidRPr="3837DE71">
        <w:rPr>
          <w:rStyle w:val="normaltextrun"/>
        </w:rPr>
        <w:t>31ID-E</w:t>
      </w:r>
      <w:r w:rsidRPr="3837DE71">
        <w:rPr>
          <w:rStyle w:val="eop"/>
        </w:rPr>
        <w:t> </w:t>
      </w:r>
    </w:p>
    <w:p w14:paraId="1EA653B3" w14:textId="77777777" w:rsidR="009F37A5" w:rsidRDefault="009F37A5" w:rsidP="009F37A5">
      <w:pPr>
        <w:pStyle w:val="paragraph"/>
        <w:spacing w:before="0" w:beforeAutospacing="0" w:after="0" w:afterAutospacing="0"/>
      </w:pPr>
      <w:r w:rsidRPr="090756D7">
        <w:rPr>
          <w:rStyle w:val="normaltextrun"/>
        </w:rPr>
        <w:t>32ID-C </w:t>
      </w:r>
    </w:p>
    <w:p w14:paraId="6DE5BA8A" w14:textId="77777777" w:rsidR="009F37A5" w:rsidRDefault="009F37A5" w:rsidP="009F37A5"/>
    <w:p w14:paraId="21322909" w14:textId="77777777" w:rsidR="009F37A5" w:rsidRDefault="009F37A5" w:rsidP="009F37A5"/>
    <w:p w14:paraId="1C5CFD23" w14:textId="77777777" w:rsidR="009F37A5" w:rsidRDefault="009F37A5" w:rsidP="009F37A5">
      <w:r>
        <w:t>EFOG Meeting 12/07/2020</w:t>
      </w:r>
    </w:p>
    <w:p w14:paraId="3667EA67" w14:textId="43C14D27" w:rsidR="009F37A5" w:rsidRDefault="4E14D9CE" w:rsidP="009F37A5">
      <w:pPr>
        <w:ind w:firstLine="720"/>
      </w:pPr>
      <w:r>
        <w:t>Present: Nena, Clay, Bruce, Ashley, John, Steve, Liz, Wendy, Bruno, Shane</w:t>
      </w:r>
    </w:p>
    <w:p w14:paraId="4B983E38" w14:textId="77777777" w:rsidR="009F37A5" w:rsidRDefault="009F37A5" w:rsidP="009F37A5">
      <w:pPr>
        <w:ind w:firstLine="720"/>
      </w:pPr>
    </w:p>
    <w:p w14:paraId="2A97CB27" w14:textId="77777777" w:rsidR="009F37A5" w:rsidRDefault="009F37A5" w:rsidP="009F37A5">
      <w:r>
        <w:t>Nena:</w:t>
      </w:r>
    </w:p>
    <w:p w14:paraId="25436098" w14:textId="6670EE0F" w:rsidR="4E14D9CE" w:rsidRDefault="4E14D9CE" w:rsidP="4E14D9CE">
      <w:pPr>
        <w:pStyle w:val="ListParagraph"/>
        <w:numPr>
          <w:ilvl w:val="0"/>
          <w:numId w:val="14"/>
        </w:numPr>
        <w:rPr>
          <w:rFonts w:asciiTheme="minorHAnsi" w:eastAsiaTheme="minorEastAsia" w:hAnsiTheme="minorHAnsi" w:cstheme="minorBidi"/>
        </w:rPr>
      </w:pPr>
      <w:r>
        <w:t>Interviews two this week; 1 next week – see turnover notes for further info; we will use a similar format to last time</w:t>
      </w:r>
    </w:p>
    <w:p w14:paraId="1488E141" w14:textId="723E2B05" w:rsidR="4E14D9CE" w:rsidRDefault="4E14D9CE" w:rsidP="4E14D9CE">
      <w:pPr>
        <w:pStyle w:val="ListParagraph"/>
        <w:numPr>
          <w:ilvl w:val="0"/>
          <w:numId w:val="14"/>
        </w:numPr>
      </w:pPr>
      <w:r>
        <w:t>Please update the LSI/eyewash spreadsheet in Box as you complete these items</w:t>
      </w:r>
    </w:p>
    <w:p w14:paraId="12CCF9A1" w14:textId="11502DC3" w:rsidR="4E14D9CE" w:rsidRDefault="4E14D9CE" w:rsidP="4E14D9CE">
      <w:pPr>
        <w:pStyle w:val="ListParagraph"/>
        <w:numPr>
          <w:ilvl w:val="0"/>
          <w:numId w:val="14"/>
        </w:numPr>
      </w:pPr>
      <w:r>
        <w:t>Water leak at 1-ID-A, see turnover notes for further information; Steve to work on downtime report; Wendy put a message in Teams for Steve with instruction on how to request access to this reporting tool</w:t>
      </w:r>
    </w:p>
    <w:p w14:paraId="6E9FF95A" w14:textId="19745B8E" w:rsidR="4E14D9CE" w:rsidRDefault="4E14D9CE" w:rsidP="4E14D9CE">
      <w:pPr>
        <w:pStyle w:val="ListParagraph"/>
        <w:numPr>
          <w:ilvl w:val="0"/>
          <w:numId w:val="14"/>
        </w:numPr>
      </w:pPr>
      <w:r>
        <w:t>28-ID-A next week, nothing downstream of A, possibly Tuesday afternoon or sometime on Wednesday</w:t>
      </w:r>
    </w:p>
    <w:p w14:paraId="3BC526EE" w14:textId="67A33655" w:rsidR="4E14D9CE" w:rsidRDefault="4E14D9CE" w:rsidP="4E14D9CE">
      <w:pPr>
        <w:pStyle w:val="ListParagraph"/>
        <w:numPr>
          <w:ilvl w:val="0"/>
          <w:numId w:val="14"/>
        </w:numPr>
      </w:pPr>
      <w:r>
        <w:t>9-BM door issue, see turnover notes for further information; today they are clamping leaking hose connections</w:t>
      </w:r>
    </w:p>
    <w:p w14:paraId="5C60F9B2" w14:textId="54E2C5DD" w:rsidR="4E14D9CE" w:rsidRDefault="4E14D9CE" w:rsidP="4E14D9CE">
      <w:pPr>
        <w:pStyle w:val="ListParagraph"/>
        <w:numPr>
          <w:ilvl w:val="0"/>
          <w:numId w:val="14"/>
        </w:numPr>
      </w:pPr>
      <w:r>
        <w:t>Also today at 4-ID, bleed Yokagawa re slits at 4-ID and also addressing fail to close warnings (Steve has posted a CCWP for this)</w:t>
      </w:r>
    </w:p>
    <w:p w14:paraId="73EB7540" w14:textId="51B716C8" w:rsidR="4E14D9CE" w:rsidRDefault="4E14D9CE" w:rsidP="4E14D9CE">
      <w:pPr>
        <w:pStyle w:val="ListParagraph"/>
        <w:numPr>
          <w:ilvl w:val="0"/>
          <w:numId w:val="14"/>
        </w:numPr>
      </w:pPr>
      <w:r>
        <w:t>2-ID-A shielding verification is done; fully operational canted beamline</w:t>
      </w:r>
    </w:p>
    <w:p w14:paraId="7F489FEE" w14:textId="0529B20D" w:rsidR="4E14D9CE" w:rsidRDefault="4E14D9CE" w:rsidP="4E14D9CE">
      <w:pPr>
        <w:pStyle w:val="ListParagraph"/>
        <w:numPr>
          <w:ilvl w:val="0"/>
          <w:numId w:val="14"/>
        </w:numPr>
      </w:pPr>
      <w:r>
        <w:t>433/434 Truck Lock LN2 stations repair should be underway soon</w:t>
      </w:r>
    </w:p>
    <w:p w14:paraId="2C79C09C" w14:textId="77777777" w:rsidR="009F37A5" w:rsidRDefault="009F37A5" w:rsidP="4E14D9CE">
      <w:pPr>
        <w:rPr>
          <w:b/>
          <w:bCs/>
        </w:rPr>
      </w:pPr>
    </w:p>
    <w:bookmarkEnd w:id="1"/>
    <w:bookmarkEnd w:id="2"/>
    <w:p w14:paraId="103516FC" w14:textId="4EE90701" w:rsidR="4E14D9CE" w:rsidRDefault="4E14D9CE" w:rsidP="4E14D9CE">
      <w:r>
        <w:t>LBB</w:t>
      </w:r>
    </w:p>
    <w:p w14:paraId="2C606F1C" w14:textId="4743A950" w:rsidR="4E14D9CE" w:rsidRDefault="4E14D9CE" w:rsidP="4E14D9CE">
      <w:pPr>
        <w:pStyle w:val="ListParagraph"/>
        <w:numPr>
          <w:ilvl w:val="0"/>
          <w:numId w:val="13"/>
        </w:numPr>
        <w:rPr>
          <w:rFonts w:asciiTheme="minorHAnsi" w:eastAsiaTheme="minorEastAsia" w:hAnsiTheme="minorHAnsi" w:cstheme="minorBidi"/>
        </w:rPr>
      </w:pPr>
      <w:r>
        <w:t>See turnover notes for further information</w:t>
      </w:r>
    </w:p>
    <w:p w14:paraId="3865752F" w14:textId="47A3BC0A" w:rsidR="4E14D9CE" w:rsidRDefault="4E14D9CE" w:rsidP="4E14D9CE">
      <w:pPr>
        <w:pStyle w:val="ListParagraph"/>
        <w:numPr>
          <w:ilvl w:val="0"/>
          <w:numId w:val="13"/>
        </w:numPr>
      </w:pPr>
      <w:r>
        <w:t>This week removal of 435 gas yard and LN2 pad, etc.</w:t>
      </w:r>
    </w:p>
    <w:p w14:paraId="6C9F3EC4" w14:textId="33497C1B" w:rsidR="4E14D9CE" w:rsidRDefault="4E14D9CE" w:rsidP="4E14D9CE">
      <w:pPr>
        <w:pStyle w:val="ListParagraph"/>
        <w:numPr>
          <w:ilvl w:val="0"/>
          <w:numId w:val="13"/>
        </w:numPr>
      </w:pPr>
      <w:r>
        <w:t>There are several utility shutdowns scheduled for the upcoming shutdown period</w:t>
      </w:r>
    </w:p>
    <w:p w14:paraId="28128A99" w14:textId="408DD541" w:rsidR="4E14D9CE" w:rsidRDefault="4E14D9CE" w:rsidP="4E14D9CE">
      <w:pPr>
        <w:pStyle w:val="ListParagraph"/>
        <w:numPr>
          <w:ilvl w:val="0"/>
          <w:numId w:val="13"/>
        </w:numPr>
      </w:pPr>
      <w:r>
        <w:lastRenderedPageBreak/>
        <w:t>Mohan has set up weekly meetings on Fridays to discuss LBB</w:t>
      </w:r>
    </w:p>
    <w:p w14:paraId="40D07961" w14:textId="09E632A7" w:rsidR="4E14D9CE" w:rsidRDefault="4E14D9CE" w:rsidP="4E14D9CE"/>
    <w:p w14:paraId="08B909EA" w14:textId="0159D724" w:rsidR="4E14D9CE" w:rsidRDefault="4E14D9CE" w:rsidP="4E14D9CE">
      <w:r>
        <w:t>OPS</w:t>
      </w:r>
    </w:p>
    <w:p w14:paraId="4AF6A6E0" w14:textId="2CB52CE2" w:rsidR="4E14D9CE" w:rsidRDefault="4E14D9CE" w:rsidP="4E14D9CE">
      <w:pPr>
        <w:pStyle w:val="ListParagraph"/>
        <w:numPr>
          <w:ilvl w:val="0"/>
          <w:numId w:val="12"/>
        </w:numPr>
        <w:rPr>
          <w:rFonts w:asciiTheme="minorHAnsi" w:eastAsiaTheme="minorEastAsia" w:hAnsiTheme="minorHAnsi" w:cstheme="minorBidi"/>
        </w:rPr>
      </w:pPr>
      <w:r>
        <w:t>See turnover notes for further information</w:t>
      </w:r>
    </w:p>
    <w:p w14:paraId="0AEC58CD" w14:textId="673AAE63" w:rsidR="4E14D9CE" w:rsidRDefault="4E14D9CE" w:rsidP="4E14D9CE"/>
    <w:p w14:paraId="2E267F82" w14:textId="00E0B52D" w:rsidR="4E14D9CE" w:rsidRDefault="4E14D9CE" w:rsidP="4E14D9CE">
      <w:r>
        <w:t>General Info</w:t>
      </w:r>
    </w:p>
    <w:p w14:paraId="231D0BCF" w14:textId="1F8DBC90" w:rsidR="4E14D9CE" w:rsidRDefault="4E14D9CE" w:rsidP="4E14D9CE">
      <w:pPr>
        <w:pStyle w:val="ListParagraph"/>
        <w:numPr>
          <w:ilvl w:val="0"/>
          <w:numId w:val="11"/>
        </w:numPr>
        <w:rPr>
          <w:rFonts w:asciiTheme="minorHAnsi" w:eastAsiaTheme="minorEastAsia" w:hAnsiTheme="minorHAnsi" w:cstheme="minorBidi"/>
        </w:rPr>
      </w:pPr>
      <w:r>
        <w:t>Please see highlighted (new) information</w:t>
      </w:r>
    </w:p>
    <w:p w14:paraId="769D95FA" w14:textId="4CFE8DBE" w:rsidR="4E14D9CE" w:rsidRDefault="4E14D9CE" w:rsidP="4E14D9CE"/>
    <w:p w14:paraId="668B0F1C" w14:textId="1019EC76" w:rsidR="4E14D9CE" w:rsidRDefault="4E14D9CE" w:rsidP="4E14D9CE">
      <w:r>
        <w:t>Shutdown Planning</w:t>
      </w:r>
    </w:p>
    <w:p w14:paraId="251E4DBD" w14:textId="136DCC17" w:rsidR="4E14D9CE" w:rsidRDefault="4E14D9CE" w:rsidP="4E14D9CE">
      <w:pPr>
        <w:pStyle w:val="ListParagraph"/>
        <w:numPr>
          <w:ilvl w:val="0"/>
          <w:numId w:val="10"/>
        </w:numPr>
        <w:rPr>
          <w:rFonts w:asciiTheme="minorHAnsi" w:eastAsiaTheme="minorEastAsia" w:hAnsiTheme="minorHAnsi" w:cstheme="minorBidi"/>
        </w:rPr>
      </w:pPr>
      <w:r>
        <w:t>See turnover notes for further information</w:t>
      </w:r>
    </w:p>
    <w:p w14:paraId="329AD0FB" w14:textId="14EBDB48" w:rsidR="4E14D9CE" w:rsidRDefault="4E14D9CE" w:rsidP="4E14D9CE">
      <w:pPr>
        <w:pStyle w:val="ListParagraph"/>
        <w:numPr>
          <w:ilvl w:val="0"/>
          <w:numId w:val="10"/>
        </w:numPr>
      </w:pPr>
      <w:r>
        <w:t>Some work has been deferred to the April/May shutdown</w:t>
      </w:r>
    </w:p>
    <w:p w14:paraId="5BE87C4F" w14:textId="3EA681C3" w:rsidR="4E14D9CE" w:rsidRDefault="4E14D9CE" w:rsidP="4E14D9CE"/>
    <w:p w14:paraId="7B835363" w14:textId="08C25DD3" w:rsidR="4E14D9CE" w:rsidRDefault="4E14D9CE" w:rsidP="4E14D9CE">
      <w:r>
        <w:t>Steve</w:t>
      </w:r>
    </w:p>
    <w:p w14:paraId="24342B26" w14:textId="69D6EC52" w:rsidR="4E14D9CE" w:rsidRDefault="4E14D9CE" w:rsidP="4E14D9CE">
      <w:pPr>
        <w:pStyle w:val="ListParagraph"/>
        <w:numPr>
          <w:ilvl w:val="0"/>
          <w:numId w:val="9"/>
        </w:numPr>
        <w:rPr>
          <w:rFonts w:asciiTheme="minorHAnsi" w:eastAsiaTheme="minorEastAsia" w:hAnsiTheme="minorHAnsi" w:cstheme="minorBidi"/>
        </w:rPr>
      </w:pPr>
      <w:r>
        <w:t>437 Lock Box has been moved to 438 FC Office</w:t>
      </w:r>
    </w:p>
    <w:p w14:paraId="1A906F6B" w14:textId="0D00A807" w:rsidR="4E14D9CE" w:rsidRDefault="4E14D9CE" w:rsidP="4E14D9CE"/>
    <w:p w14:paraId="3C2C658C" w14:textId="0AF64098" w:rsidR="4E14D9CE" w:rsidRDefault="4E14D9CE" w:rsidP="4E14D9CE">
      <w:r>
        <w:t>John</w:t>
      </w:r>
    </w:p>
    <w:p w14:paraId="78F2C94A" w14:textId="5E85CAF3" w:rsidR="4E14D9CE" w:rsidRDefault="4E14D9CE" w:rsidP="4E14D9CE">
      <w:pPr>
        <w:pStyle w:val="ListParagraph"/>
        <w:numPr>
          <w:ilvl w:val="0"/>
          <w:numId w:val="8"/>
        </w:numPr>
        <w:rPr>
          <w:rFonts w:asciiTheme="minorHAnsi" w:eastAsiaTheme="minorEastAsia" w:hAnsiTheme="minorHAnsi" w:cstheme="minorBidi"/>
        </w:rPr>
      </w:pPr>
      <w:r>
        <w:t>All routine rad surveys for 2020-3 are complete</w:t>
      </w:r>
    </w:p>
    <w:p w14:paraId="21B04175" w14:textId="756498AB" w:rsidR="4E14D9CE" w:rsidRDefault="4E14D9CE" w:rsidP="4E14D9CE">
      <w:pPr>
        <w:pStyle w:val="ListParagraph"/>
        <w:numPr>
          <w:ilvl w:val="0"/>
          <w:numId w:val="8"/>
        </w:numPr>
      </w:pPr>
      <w:r>
        <w:t>MCR didn’t notify FC about some recent removal of steering BPMs; Nena to follow up with Randy and Karen</w:t>
      </w:r>
    </w:p>
    <w:p w14:paraId="79D1E77F" w14:textId="4930CED2" w:rsidR="4E14D9CE" w:rsidRDefault="4E14D9CE" w:rsidP="4E14D9CE"/>
    <w:p w14:paraId="28B76C21" w14:textId="51CB4B52" w:rsidR="4E14D9CE" w:rsidRDefault="4E14D9CE" w:rsidP="4E14D9CE">
      <w:r>
        <w:t>Bruce</w:t>
      </w:r>
    </w:p>
    <w:p w14:paraId="667C5EEA" w14:textId="70015F56" w:rsidR="4E14D9CE" w:rsidRDefault="4E14D9CE" w:rsidP="4E14D9CE">
      <w:pPr>
        <w:pStyle w:val="ListParagraph"/>
        <w:numPr>
          <w:ilvl w:val="0"/>
          <w:numId w:val="7"/>
        </w:numPr>
        <w:rPr>
          <w:rFonts w:asciiTheme="minorHAnsi" w:eastAsiaTheme="minorEastAsia" w:hAnsiTheme="minorHAnsi" w:cstheme="minorBidi"/>
        </w:rPr>
      </w:pPr>
      <w:r>
        <w:t>Working on 2016-2 for rad sample catalog</w:t>
      </w:r>
    </w:p>
    <w:p w14:paraId="0274AE9D" w14:textId="4F023CA1" w:rsidR="4E14D9CE" w:rsidRDefault="4E14D9CE" w:rsidP="4E14D9CE">
      <w:pPr>
        <w:pStyle w:val="ListParagraph"/>
        <w:numPr>
          <w:ilvl w:val="0"/>
          <w:numId w:val="7"/>
        </w:numPr>
      </w:pPr>
      <w:r>
        <w:t>Have not heard anything Arvind’s group regarding our requests; Nena to follow up</w:t>
      </w:r>
    </w:p>
    <w:p w14:paraId="53FD1B89" w14:textId="33247790" w:rsidR="4E14D9CE" w:rsidRDefault="4E14D9CE" w:rsidP="4E14D9CE"/>
    <w:p w14:paraId="4581508D" w14:textId="5A051F09" w:rsidR="4E14D9CE" w:rsidRDefault="4E14D9CE" w:rsidP="4E14D9CE">
      <w:r>
        <w:t>Shane</w:t>
      </w:r>
    </w:p>
    <w:p w14:paraId="6F05E71B" w14:textId="446D8742" w:rsidR="4E14D9CE" w:rsidRDefault="4E14D9CE" w:rsidP="4E14D9CE">
      <w:pPr>
        <w:pStyle w:val="ListParagraph"/>
        <w:numPr>
          <w:ilvl w:val="0"/>
          <w:numId w:val="6"/>
        </w:numPr>
        <w:rPr>
          <w:rFonts w:asciiTheme="minorHAnsi" w:eastAsiaTheme="minorEastAsia" w:hAnsiTheme="minorHAnsi" w:cstheme="minorBidi"/>
        </w:rPr>
      </w:pPr>
      <w:r>
        <w:t>Nothing additional at this time</w:t>
      </w:r>
    </w:p>
    <w:p w14:paraId="433AB598" w14:textId="3427A088" w:rsidR="4E14D9CE" w:rsidRDefault="4E14D9CE" w:rsidP="4E14D9CE"/>
    <w:p w14:paraId="26A6A471" w14:textId="32FD90E0" w:rsidR="4E14D9CE" w:rsidRDefault="4E14D9CE" w:rsidP="4E14D9CE">
      <w:r>
        <w:t>Wendy</w:t>
      </w:r>
    </w:p>
    <w:p w14:paraId="339EB986" w14:textId="095174C3" w:rsidR="4E14D9CE" w:rsidRDefault="4E14D9CE" w:rsidP="4E14D9CE">
      <w:pPr>
        <w:pStyle w:val="ListParagraph"/>
        <w:numPr>
          <w:ilvl w:val="0"/>
          <w:numId w:val="5"/>
        </w:numPr>
        <w:rPr>
          <w:rFonts w:asciiTheme="minorHAnsi" w:eastAsiaTheme="minorEastAsia" w:hAnsiTheme="minorHAnsi" w:cstheme="minorBidi"/>
        </w:rPr>
      </w:pPr>
      <w:r>
        <w:t>Nothing additional at this time</w:t>
      </w:r>
    </w:p>
    <w:p w14:paraId="51741AAF" w14:textId="6C3F4744" w:rsidR="4E14D9CE" w:rsidRDefault="4E14D9CE" w:rsidP="4E14D9CE"/>
    <w:p w14:paraId="0C877BE8" w14:textId="59394C8C" w:rsidR="4E14D9CE" w:rsidRDefault="4E14D9CE" w:rsidP="4E14D9CE">
      <w:r>
        <w:t>Clay</w:t>
      </w:r>
    </w:p>
    <w:p w14:paraId="368DA586" w14:textId="03B9C238" w:rsidR="4E14D9CE" w:rsidRDefault="4E14D9CE" w:rsidP="4E14D9CE">
      <w:pPr>
        <w:pStyle w:val="ListParagraph"/>
        <w:numPr>
          <w:ilvl w:val="0"/>
          <w:numId w:val="4"/>
        </w:numPr>
        <w:rPr>
          <w:rFonts w:asciiTheme="minorHAnsi" w:eastAsiaTheme="minorEastAsia" w:hAnsiTheme="minorHAnsi" w:cstheme="minorBidi"/>
        </w:rPr>
      </w:pPr>
      <w:r>
        <w:t>Clay, John, and Ashley were recently discussing the use of the significant flag in our log book;  EFOG to discuss use of this feature some time in the future</w:t>
      </w:r>
    </w:p>
    <w:p w14:paraId="5E655331" w14:textId="448B38EB" w:rsidR="4E14D9CE" w:rsidRDefault="4E14D9CE" w:rsidP="4E14D9CE"/>
    <w:p w14:paraId="28CB3070" w14:textId="305DBFEC" w:rsidR="4E14D9CE" w:rsidRDefault="4E14D9CE" w:rsidP="4E14D9CE">
      <w:r>
        <w:t>Bruno</w:t>
      </w:r>
    </w:p>
    <w:p w14:paraId="56E33ECE" w14:textId="68273011" w:rsidR="4E14D9CE" w:rsidRDefault="4E14D9CE" w:rsidP="4E14D9CE">
      <w:pPr>
        <w:pStyle w:val="ListParagraph"/>
        <w:numPr>
          <w:ilvl w:val="0"/>
          <w:numId w:val="3"/>
        </w:numPr>
        <w:rPr>
          <w:rFonts w:asciiTheme="minorHAnsi" w:eastAsiaTheme="minorEastAsia" w:hAnsiTheme="minorHAnsi" w:cstheme="minorBidi"/>
        </w:rPr>
      </w:pPr>
      <w:r>
        <w:t>Asked if anyone has complained about chain fall hoists – no one has complained</w:t>
      </w:r>
    </w:p>
    <w:p w14:paraId="3124C7D3" w14:textId="3EC73EBC" w:rsidR="4E14D9CE" w:rsidRDefault="4E14D9CE" w:rsidP="4E14D9CE"/>
    <w:p w14:paraId="1750B843" w14:textId="7F840F82" w:rsidR="4E14D9CE" w:rsidRDefault="4E14D9CE" w:rsidP="4E14D9CE">
      <w:r>
        <w:t>Ashley</w:t>
      </w:r>
    </w:p>
    <w:p w14:paraId="3EF61B51" w14:textId="48B426F8" w:rsidR="4E14D9CE" w:rsidRDefault="4E14D9CE" w:rsidP="4E14D9CE">
      <w:pPr>
        <w:pStyle w:val="ListParagraph"/>
        <w:numPr>
          <w:ilvl w:val="0"/>
          <w:numId w:val="2"/>
        </w:numPr>
        <w:rPr>
          <w:rFonts w:asciiTheme="minorHAnsi" w:eastAsiaTheme="minorEastAsia" w:hAnsiTheme="minorHAnsi" w:cstheme="minorBidi"/>
        </w:rPr>
      </w:pPr>
      <w:r>
        <w:t>Joe B at 21 often runs ESAFs with the same number but at different station; instructed him to either add a comment or wait until done at all the stations and then submit reports for all the stations at the same time</w:t>
      </w:r>
    </w:p>
    <w:p w14:paraId="51AE26E5" w14:textId="301FD585" w:rsidR="4E14D9CE" w:rsidRDefault="4E14D9CE" w:rsidP="4E14D9CE"/>
    <w:p w14:paraId="60B19F94" w14:textId="18A75FF5" w:rsidR="4E14D9CE" w:rsidRDefault="4E14D9CE" w:rsidP="4E14D9CE">
      <w:r>
        <w:t>Liz</w:t>
      </w:r>
    </w:p>
    <w:p w14:paraId="066801DC" w14:textId="47192BDC" w:rsidR="4E14D9CE" w:rsidRDefault="4E14D9CE" w:rsidP="4E14D9CE">
      <w:pPr>
        <w:pStyle w:val="ListParagraph"/>
        <w:numPr>
          <w:ilvl w:val="0"/>
          <w:numId w:val="1"/>
        </w:numPr>
        <w:rPr>
          <w:rFonts w:asciiTheme="minorHAnsi" w:eastAsiaTheme="minorEastAsia" w:hAnsiTheme="minorHAnsi" w:cstheme="minorBidi"/>
        </w:rPr>
      </w:pPr>
      <w:r>
        <w:t>Week of December 21</w:t>
      </w:r>
      <w:r w:rsidRPr="4E14D9CE">
        <w:rPr>
          <w:vertAlign w:val="superscript"/>
        </w:rPr>
        <w:t>st</w:t>
      </w:r>
      <w:r>
        <w:t xml:space="preserve"> there is no COVID testing on December 24</w:t>
      </w:r>
      <w:r w:rsidRPr="4E14D9CE">
        <w:rPr>
          <w:vertAlign w:val="superscript"/>
        </w:rPr>
        <w:t>th</w:t>
      </w:r>
      <w:r>
        <w:t>; check schedule to see if you have been scheduled on either the 22</w:t>
      </w:r>
      <w:r w:rsidRPr="4E14D9CE">
        <w:rPr>
          <w:vertAlign w:val="superscript"/>
        </w:rPr>
        <w:t>nd</w:t>
      </w:r>
      <w:r>
        <w:t xml:space="preserve"> or 23</w:t>
      </w:r>
      <w:r w:rsidRPr="4E14D9CE">
        <w:rPr>
          <w:vertAlign w:val="superscript"/>
        </w:rPr>
        <w:t>rd</w:t>
      </w:r>
    </w:p>
    <w:p w14:paraId="09764515" w14:textId="44F60422" w:rsidR="4E14D9CE" w:rsidRDefault="4E14D9CE" w:rsidP="4E14D9CE">
      <w:pPr>
        <w:pStyle w:val="ListParagraph"/>
        <w:numPr>
          <w:ilvl w:val="0"/>
          <w:numId w:val="1"/>
        </w:numPr>
      </w:pPr>
      <w:r>
        <w:lastRenderedPageBreak/>
        <w:t>XSD-CMS TYSSR scheduled for Thursday, December 10</w:t>
      </w:r>
      <w:r w:rsidRPr="4E14D9CE">
        <w:rPr>
          <w:vertAlign w:val="superscript"/>
        </w:rPr>
        <w:t>th</w:t>
      </w:r>
      <w:r>
        <w:t xml:space="preserve"> at 1pm</w:t>
      </w:r>
    </w:p>
    <w:p w14:paraId="4D285EDC" w14:textId="51E64E36" w:rsidR="4E14D9CE" w:rsidRDefault="4E14D9CE" w:rsidP="4E14D9CE">
      <w:pPr>
        <w:pStyle w:val="ListParagraph"/>
        <w:numPr>
          <w:ilvl w:val="0"/>
          <w:numId w:val="1"/>
        </w:numPr>
      </w:pPr>
      <w:r>
        <w:t>Make-up COVID testing is available on Fridays through appointments with HEW; but you are discouraged from missing your scheduled time as a lot of effort goes into scheduling these appointments</w:t>
      </w:r>
    </w:p>
    <w:p w14:paraId="3533F471" w14:textId="6D411F37" w:rsidR="4E14D9CE" w:rsidRDefault="4E14D9CE" w:rsidP="4E14D9CE">
      <w:pPr>
        <w:pStyle w:val="ListParagraph"/>
        <w:numPr>
          <w:ilvl w:val="0"/>
          <w:numId w:val="1"/>
        </w:numPr>
      </w:pPr>
      <w:r>
        <w:t xml:space="preserve">Added remaining 2020-1 rad experiments to master rad sample containment file in Box </w:t>
      </w:r>
    </w:p>
    <w:p w14:paraId="5B0D54FC" w14:textId="433423F4" w:rsidR="4E14D9CE" w:rsidRDefault="4E14D9CE" w:rsidP="4E14D9CE"/>
    <w:sectPr w:rsidR="4E14D9C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608F" w14:textId="77777777" w:rsidR="00AA4439" w:rsidRDefault="00AA4439" w:rsidP="00DF5A10">
      <w:r>
        <w:separator/>
      </w:r>
    </w:p>
  </w:endnote>
  <w:endnote w:type="continuationSeparator" w:id="0">
    <w:p w14:paraId="73D7878A" w14:textId="77777777" w:rsidR="00AA4439" w:rsidRDefault="00AA4439"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1AC16" w14:textId="77777777" w:rsidR="00AA4439" w:rsidRDefault="00AA4439" w:rsidP="00DF5A10">
      <w:r>
        <w:separator/>
      </w:r>
    </w:p>
  </w:footnote>
  <w:footnote w:type="continuationSeparator" w:id="0">
    <w:p w14:paraId="37F74FFC" w14:textId="77777777" w:rsidR="00AA4439" w:rsidRDefault="00AA4439"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83B0" w14:textId="352A6C3E"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FD13E3">
      <w:rPr>
        <w:sz w:val="40"/>
        <w:szCs w:val="40"/>
        <w:u w:val="single"/>
      </w:rPr>
      <w:t>1</w:t>
    </w:r>
    <w:r w:rsidR="0080492C">
      <w:rPr>
        <w:sz w:val="40"/>
        <w:szCs w:val="40"/>
        <w:u w:val="single"/>
      </w:rPr>
      <w:t>2/07</w:t>
    </w:r>
    <w:r>
      <w:rPr>
        <w:sz w:val="40"/>
        <w:szCs w:val="40"/>
        <w:u w:val="single"/>
      </w:rPr>
      <w:t>/20</w:t>
    </w:r>
    <w:r w:rsidR="00613CE2">
      <w:rPr>
        <w:sz w:val="40"/>
        <w:szCs w:val="40"/>
        <w:u w:val="single"/>
      </w:rPr>
      <w:t>20</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3F615AD"/>
    <w:multiLevelType w:val="hybridMultilevel"/>
    <w:tmpl w:val="9F82D99A"/>
    <w:lvl w:ilvl="0" w:tplc="6A8C065C">
      <w:start w:val="1"/>
      <w:numFmt w:val="bullet"/>
      <w:lvlText w:val=""/>
      <w:lvlJc w:val="left"/>
      <w:pPr>
        <w:ind w:left="720" w:hanging="360"/>
      </w:pPr>
      <w:rPr>
        <w:rFonts w:ascii="Symbol" w:hAnsi="Symbol" w:hint="default"/>
      </w:rPr>
    </w:lvl>
    <w:lvl w:ilvl="1" w:tplc="5B040BC6">
      <w:start w:val="1"/>
      <w:numFmt w:val="bullet"/>
      <w:lvlText w:val="o"/>
      <w:lvlJc w:val="left"/>
      <w:pPr>
        <w:ind w:left="1440" w:hanging="360"/>
      </w:pPr>
      <w:rPr>
        <w:rFonts w:ascii="Courier New" w:hAnsi="Courier New" w:hint="default"/>
      </w:rPr>
    </w:lvl>
    <w:lvl w:ilvl="2" w:tplc="1A8E43E6">
      <w:start w:val="1"/>
      <w:numFmt w:val="bullet"/>
      <w:lvlText w:val=""/>
      <w:lvlJc w:val="left"/>
      <w:pPr>
        <w:ind w:left="2160" w:hanging="360"/>
      </w:pPr>
      <w:rPr>
        <w:rFonts w:ascii="Wingdings" w:hAnsi="Wingdings" w:hint="default"/>
      </w:rPr>
    </w:lvl>
    <w:lvl w:ilvl="3" w:tplc="61DC9BF0">
      <w:start w:val="1"/>
      <w:numFmt w:val="bullet"/>
      <w:lvlText w:val=""/>
      <w:lvlJc w:val="left"/>
      <w:pPr>
        <w:ind w:left="2880" w:hanging="360"/>
      </w:pPr>
      <w:rPr>
        <w:rFonts w:ascii="Symbol" w:hAnsi="Symbol" w:hint="default"/>
      </w:rPr>
    </w:lvl>
    <w:lvl w:ilvl="4" w:tplc="D39CB5F8">
      <w:start w:val="1"/>
      <w:numFmt w:val="bullet"/>
      <w:lvlText w:val="o"/>
      <w:lvlJc w:val="left"/>
      <w:pPr>
        <w:ind w:left="3600" w:hanging="360"/>
      </w:pPr>
      <w:rPr>
        <w:rFonts w:ascii="Courier New" w:hAnsi="Courier New" w:hint="default"/>
      </w:rPr>
    </w:lvl>
    <w:lvl w:ilvl="5" w:tplc="6ACA2EEA">
      <w:start w:val="1"/>
      <w:numFmt w:val="bullet"/>
      <w:lvlText w:val=""/>
      <w:lvlJc w:val="left"/>
      <w:pPr>
        <w:ind w:left="4320" w:hanging="360"/>
      </w:pPr>
      <w:rPr>
        <w:rFonts w:ascii="Wingdings" w:hAnsi="Wingdings" w:hint="default"/>
      </w:rPr>
    </w:lvl>
    <w:lvl w:ilvl="6" w:tplc="403CA258">
      <w:start w:val="1"/>
      <w:numFmt w:val="bullet"/>
      <w:lvlText w:val=""/>
      <w:lvlJc w:val="left"/>
      <w:pPr>
        <w:ind w:left="5040" w:hanging="360"/>
      </w:pPr>
      <w:rPr>
        <w:rFonts w:ascii="Symbol" w:hAnsi="Symbol" w:hint="default"/>
      </w:rPr>
    </w:lvl>
    <w:lvl w:ilvl="7" w:tplc="7EB0986A">
      <w:start w:val="1"/>
      <w:numFmt w:val="bullet"/>
      <w:lvlText w:val="o"/>
      <w:lvlJc w:val="left"/>
      <w:pPr>
        <w:ind w:left="5760" w:hanging="360"/>
      </w:pPr>
      <w:rPr>
        <w:rFonts w:ascii="Courier New" w:hAnsi="Courier New" w:hint="default"/>
      </w:rPr>
    </w:lvl>
    <w:lvl w:ilvl="8" w:tplc="A8FEC20A">
      <w:start w:val="1"/>
      <w:numFmt w:val="bullet"/>
      <w:lvlText w:val=""/>
      <w:lvlJc w:val="left"/>
      <w:pPr>
        <w:ind w:left="6480" w:hanging="360"/>
      </w:pPr>
      <w:rPr>
        <w:rFonts w:ascii="Wingdings" w:hAnsi="Wingdings" w:hint="default"/>
      </w:rPr>
    </w:lvl>
  </w:abstractNum>
  <w:abstractNum w:abstractNumId="2" w15:restartNumberingAfterBreak="0">
    <w:nsid w:val="05CA3C00"/>
    <w:multiLevelType w:val="hybridMultilevel"/>
    <w:tmpl w:val="16E6C15A"/>
    <w:lvl w:ilvl="0" w:tplc="46BC07E2">
      <w:start w:val="1"/>
      <w:numFmt w:val="bullet"/>
      <w:lvlText w:val=""/>
      <w:lvlJc w:val="left"/>
      <w:pPr>
        <w:ind w:left="720" w:hanging="360"/>
      </w:pPr>
      <w:rPr>
        <w:rFonts w:ascii="Symbol" w:hAnsi="Symbol" w:hint="default"/>
      </w:rPr>
    </w:lvl>
    <w:lvl w:ilvl="1" w:tplc="DD7C9F9C">
      <w:start w:val="1"/>
      <w:numFmt w:val="bullet"/>
      <w:lvlText w:val="o"/>
      <w:lvlJc w:val="left"/>
      <w:pPr>
        <w:ind w:left="1440" w:hanging="360"/>
      </w:pPr>
      <w:rPr>
        <w:rFonts w:ascii="Courier New" w:hAnsi="Courier New" w:hint="default"/>
      </w:rPr>
    </w:lvl>
    <w:lvl w:ilvl="2" w:tplc="D3D07BBE">
      <w:start w:val="1"/>
      <w:numFmt w:val="bullet"/>
      <w:lvlText w:val=""/>
      <w:lvlJc w:val="left"/>
      <w:pPr>
        <w:ind w:left="2160" w:hanging="360"/>
      </w:pPr>
      <w:rPr>
        <w:rFonts w:ascii="Wingdings" w:hAnsi="Wingdings" w:hint="default"/>
      </w:rPr>
    </w:lvl>
    <w:lvl w:ilvl="3" w:tplc="97C04C42">
      <w:start w:val="1"/>
      <w:numFmt w:val="bullet"/>
      <w:lvlText w:val=""/>
      <w:lvlJc w:val="left"/>
      <w:pPr>
        <w:ind w:left="2880" w:hanging="360"/>
      </w:pPr>
      <w:rPr>
        <w:rFonts w:ascii="Symbol" w:hAnsi="Symbol" w:hint="default"/>
      </w:rPr>
    </w:lvl>
    <w:lvl w:ilvl="4" w:tplc="184A534E">
      <w:start w:val="1"/>
      <w:numFmt w:val="bullet"/>
      <w:lvlText w:val="o"/>
      <w:lvlJc w:val="left"/>
      <w:pPr>
        <w:ind w:left="3600" w:hanging="360"/>
      </w:pPr>
      <w:rPr>
        <w:rFonts w:ascii="Courier New" w:hAnsi="Courier New" w:hint="default"/>
      </w:rPr>
    </w:lvl>
    <w:lvl w:ilvl="5" w:tplc="295ABEAC">
      <w:start w:val="1"/>
      <w:numFmt w:val="bullet"/>
      <w:lvlText w:val=""/>
      <w:lvlJc w:val="left"/>
      <w:pPr>
        <w:ind w:left="4320" w:hanging="360"/>
      </w:pPr>
      <w:rPr>
        <w:rFonts w:ascii="Wingdings" w:hAnsi="Wingdings" w:hint="default"/>
      </w:rPr>
    </w:lvl>
    <w:lvl w:ilvl="6" w:tplc="7632D246">
      <w:start w:val="1"/>
      <w:numFmt w:val="bullet"/>
      <w:lvlText w:val=""/>
      <w:lvlJc w:val="left"/>
      <w:pPr>
        <w:ind w:left="5040" w:hanging="360"/>
      </w:pPr>
      <w:rPr>
        <w:rFonts w:ascii="Symbol" w:hAnsi="Symbol" w:hint="default"/>
      </w:rPr>
    </w:lvl>
    <w:lvl w:ilvl="7" w:tplc="687CF334">
      <w:start w:val="1"/>
      <w:numFmt w:val="bullet"/>
      <w:lvlText w:val="o"/>
      <w:lvlJc w:val="left"/>
      <w:pPr>
        <w:ind w:left="5760" w:hanging="360"/>
      </w:pPr>
      <w:rPr>
        <w:rFonts w:ascii="Courier New" w:hAnsi="Courier New" w:hint="default"/>
      </w:rPr>
    </w:lvl>
    <w:lvl w:ilvl="8" w:tplc="D4149746">
      <w:start w:val="1"/>
      <w:numFmt w:val="bullet"/>
      <w:lvlText w:val=""/>
      <w:lvlJc w:val="left"/>
      <w:pPr>
        <w:ind w:left="6480" w:hanging="360"/>
      </w:pPr>
      <w:rPr>
        <w:rFonts w:ascii="Wingdings" w:hAnsi="Wingdings" w:hint="default"/>
      </w:rPr>
    </w:lvl>
  </w:abstractNum>
  <w:abstractNum w:abstractNumId="3" w15:restartNumberingAfterBreak="0">
    <w:nsid w:val="0D5B0F7C"/>
    <w:multiLevelType w:val="hybridMultilevel"/>
    <w:tmpl w:val="F4224F40"/>
    <w:lvl w:ilvl="0" w:tplc="E55A5D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25D3B"/>
    <w:multiLevelType w:val="hybridMultilevel"/>
    <w:tmpl w:val="E71CE008"/>
    <w:lvl w:ilvl="0" w:tplc="200EFA7C">
      <w:start w:val="1"/>
      <w:numFmt w:val="bullet"/>
      <w:lvlText w:val=""/>
      <w:lvlJc w:val="left"/>
      <w:pPr>
        <w:ind w:left="720" w:hanging="360"/>
      </w:pPr>
      <w:rPr>
        <w:rFonts w:ascii="Symbol" w:hAnsi="Symbol" w:hint="default"/>
      </w:rPr>
    </w:lvl>
    <w:lvl w:ilvl="1" w:tplc="15862E32">
      <w:start w:val="1"/>
      <w:numFmt w:val="bullet"/>
      <w:lvlText w:val="o"/>
      <w:lvlJc w:val="left"/>
      <w:pPr>
        <w:ind w:left="1440" w:hanging="360"/>
      </w:pPr>
      <w:rPr>
        <w:rFonts w:ascii="Courier New" w:hAnsi="Courier New" w:hint="default"/>
      </w:rPr>
    </w:lvl>
    <w:lvl w:ilvl="2" w:tplc="85BAA4B8">
      <w:start w:val="1"/>
      <w:numFmt w:val="bullet"/>
      <w:lvlText w:val=""/>
      <w:lvlJc w:val="left"/>
      <w:pPr>
        <w:ind w:left="2160" w:hanging="360"/>
      </w:pPr>
      <w:rPr>
        <w:rFonts w:ascii="Wingdings" w:hAnsi="Wingdings" w:hint="default"/>
      </w:rPr>
    </w:lvl>
    <w:lvl w:ilvl="3" w:tplc="CD98E762">
      <w:start w:val="1"/>
      <w:numFmt w:val="bullet"/>
      <w:lvlText w:val=""/>
      <w:lvlJc w:val="left"/>
      <w:pPr>
        <w:ind w:left="2880" w:hanging="360"/>
      </w:pPr>
      <w:rPr>
        <w:rFonts w:ascii="Symbol" w:hAnsi="Symbol" w:hint="default"/>
      </w:rPr>
    </w:lvl>
    <w:lvl w:ilvl="4" w:tplc="5C2A3034">
      <w:start w:val="1"/>
      <w:numFmt w:val="bullet"/>
      <w:lvlText w:val="o"/>
      <w:lvlJc w:val="left"/>
      <w:pPr>
        <w:ind w:left="3600" w:hanging="360"/>
      </w:pPr>
      <w:rPr>
        <w:rFonts w:ascii="Courier New" w:hAnsi="Courier New" w:hint="default"/>
      </w:rPr>
    </w:lvl>
    <w:lvl w:ilvl="5" w:tplc="BD1E9A2C">
      <w:start w:val="1"/>
      <w:numFmt w:val="bullet"/>
      <w:lvlText w:val=""/>
      <w:lvlJc w:val="left"/>
      <w:pPr>
        <w:ind w:left="4320" w:hanging="360"/>
      </w:pPr>
      <w:rPr>
        <w:rFonts w:ascii="Wingdings" w:hAnsi="Wingdings" w:hint="default"/>
      </w:rPr>
    </w:lvl>
    <w:lvl w:ilvl="6" w:tplc="22BABE86">
      <w:start w:val="1"/>
      <w:numFmt w:val="bullet"/>
      <w:lvlText w:val=""/>
      <w:lvlJc w:val="left"/>
      <w:pPr>
        <w:ind w:left="5040" w:hanging="360"/>
      </w:pPr>
      <w:rPr>
        <w:rFonts w:ascii="Symbol" w:hAnsi="Symbol" w:hint="default"/>
      </w:rPr>
    </w:lvl>
    <w:lvl w:ilvl="7" w:tplc="B44AF64C">
      <w:start w:val="1"/>
      <w:numFmt w:val="bullet"/>
      <w:lvlText w:val="o"/>
      <w:lvlJc w:val="left"/>
      <w:pPr>
        <w:ind w:left="5760" w:hanging="360"/>
      </w:pPr>
      <w:rPr>
        <w:rFonts w:ascii="Courier New" w:hAnsi="Courier New" w:hint="default"/>
      </w:rPr>
    </w:lvl>
    <w:lvl w:ilvl="8" w:tplc="784CA028">
      <w:start w:val="1"/>
      <w:numFmt w:val="bullet"/>
      <w:lvlText w:val=""/>
      <w:lvlJc w:val="left"/>
      <w:pPr>
        <w:ind w:left="6480" w:hanging="360"/>
      </w:pPr>
      <w:rPr>
        <w:rFonts w:ascii="Wingdings" w:hAnsi="Wingdings" w:hint="default"/>
      </w:rPr>
    </w:lvl>
  </w:abstractNum>
  <w:abstractNum w:abstractNumId="5" w15:restartNumberingAfterBreak="0">
    <w:nsid w:val="121B4B91"/>
    <w:multiLevelType w:val="hybridMultilevel"/>
    <w:tmpl w:val="91CE0F74"/>
    <w:lvl w:ilvl="0" w:tplc="1E6463BA">
      <w:start w:val="1"/>
      <w:numFmt w:val="bullet"/>
      <w:lvlText w:val=""/>
      <w:lvlJc w:val="left"/>
      <w:pPr>
        <w:ind w:left="720" w:hanging="360"/>
      </w:pPr>
      <w:rPr>
        <w:rFonts w:ascii="Symbol" w:hAnsi="Symbol" w:hint="default"/>
      </w:rPr>
    </w:lvl>
    <w:lvl w:ilvl="1" w:tplc="468CEEF8">
      <w:start w:val="1"/>
      <w:numFmt w:val="bullet"/>
      <w:lvlText w:val="o"/>
      <w:lvlJc w:val="left"/>
      <w:pPr>
        <w:ind w:left="1440" w:hanging="360"/>
      </w:pPr>
      <w:rPr>
        <w:rFonts w:ascii="Courier New" w:hAnsi="Courier New" w:hint="default"/>
      </w:rPr>
    </w:lvl>
    <w:lvl w:ilvl="2" w:tplc="53FC463E">
      <w:start w:val="1"/>
      <w:numFmt w:val="bullet"/>
      <w:lvlText w:val=""/>
      <w:lvlJc w:val="left"/>
      <w:pPr>
        <w:ind w:left="2160" w:hanging="360"/>
      </w:pPr>
      <w:rPr>
        <w:rFonts w:ascii="Wingdings" w:hAnsi="Wingdings" w:hint="default"/>
      </w:rPr>
    </w:lvl>
    <w:lvl w:ilvl="3" w:tplc="4FCE2304">
      <w:start w:val="1"/>
      <w:numFmt w:val="bullet"/>
      <w:lvlText w:val=""/>
      <w:lvlJc w:val="left"/>
      <w:pPr>
        <w:ind w:left="2880" w:hanging="360"/>
      </w:pPr>
      <w:rPr>
        <w:rFonts w:ascii="Symbol" w:hAnsi="Symbol" w:hint="default"/>
      </w:rPr>
    </w:lvl>
    <w:lvl w:ilvl="4" w:tplc="C2A2724E">
      <w:start w:val="1"/>
      <w:numFmt w:val="bullet"/>
      <w:lvlText w:val="o"/>
      <w:lvlJc w:val="left"/>
      <w:pPr>
        <w:ind w:left="3600" w:hanging="360"/>
      </w:pPr>
      <w:rPr>
        <w:rFonts w:ascii="Courier New" w:hAnsi="Courier New" w:hint="default"/>
      </w:rPr>
    </w:lvl>
    <w:lvl w:ilvl="5" w:tplc="7B526160">
      <w:start w:val="1"/>
      <w:numFmt w:val="bullet"/>
      <w:lvlText w:val=""/>
      <w:lvlJc w:val="left"/>
      <w:pPr>
        <w:ind w:left="4320" w:hanging="360"/>
      </w:pPr>
      <w:rPr>
        <w:rFonts w:ascii="Wingdings" w:hAnsi="Wingdings" w:hint="default"/>
      </w:rPr>
    </w:lvl>
    <w:lvl w:ilvl="6" w:tplc="184097C8">
      <w:start w:val="1"/>
      <w:numFmt w:val="bullet"/>
      <w:lvlText w:val=""/>
      <w:lvlJc w:val="left"/>
      <w:pPr>
        <w:ind w:left="5040" w:hanging="360"/>
      </w:pPr>
      <w:rPr>
        <w:rFonts w:ascii="Symbol" w:hAnsi="Symbol" w:hint="default"/>
      </w:rPr>
    </w:lvl>
    <w:lvl w:ilvl="7" w:tplc="3FD67958">
      <w:start w:val="1"/>
      <w:numFmt w:val="bullet"/>
      <w:lvlText w:val="o"/>
      <w:lvlJc w:val="left"/>
      <w:pPr>
        <w:ind w:left="5760" w:hanging="360"/>
      </w:pPr>
      <w:rPr>
        <w:rFonts w:ascii="Courier New" w:hAnsi="Courier New" w:hint="default"/>
      </w:rPr>
    </w:lvl>
    <w:lvl w:ilvl="8" w:tplc="C51C66B4">
      <w:start w:val="1"/>
      <w:numFmt w:val="bullet"/>
      <w:lvlText w:val=""/>
      <w:lvlJc w:val="left"/>
      <w:pPr>
        <w:ind w:left="6480" w:hanging="360"/>
      </w:pPr>
      <w:rPr>
        <w:rFonts w:ascii="Wingdings" w:hAnsi="Wingdings" w:hint="default"/>
      </w:rPr>
    </w:lvl>
  </w:abstractNum>
  <w:abstractNum w:abstractNumId="6" w15:restartNumberingAfterBreak="0">
    <w:nsid w:val="15E64FD2"/>
    <w:multiLevelType w:val="hybridMultilevel"/>
    <w:tmpl w:val="C80E5068"/>
    <w:lvl w:ilvl="0" w:tplc="FBD25298">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7" w15:restartNumberingAfterBreak="0">
    <w:nsid w:val="174F720B"/>
    <w:multiLevelType w:val="hybridMultilevel"/>
    <w:tmpl w:val="D6CA90F8"/>
    <w:lvl w:ilvl="0" w:tplc="1F66E210">
      <w:start w:val="1"/>
      <w:numFmt w:val="bullet"/>
      <w:lvlText w:val=""/>
      <w:lvlJc w:val="left"/>
      <w:pPr>
        <w:ind w:left="720" w:hanging="360"/>
      </w:pPr>
      <w:rPr>
        <w:rFonts w:ascii="Symbol" w:hAnsi="Symbol" w:hint="default"/>
      </w:rPr>
    </w:lvl>
    <w:lvl w:ilvl="1" w:tplc="2EF28096">
      <w:start w:val="1"/>
      <w:numFmt w:val="bullet"/>
      <w:lvlText w:val="o"/>
      <w:lvlJc w:val="left"/>
      <w:pPr>
        <w:ind w:left="1440" w:hanging="360"/>
      </w:pPr>
      <w:rPr>
        <w:rFonts w:ascii="Courier New" w:hAnsi="Courier New" w:hint="default"/>
      </w:rPr>
    </w:lvl>
    <w:lvl w:ilvl="2" w:tplc="78082C70">
      <w:start w:val="1"/>
      <w:numFmt w:val="bullet"/>
      <w:lvlText w:val=""/>
      <w:lvlJc w:val="left"/>
      <w:pPr>
        <w:ind w:left="2160" w:hanging="360"/>
      </w:pPr>
      <w:rPr>
        <w:rFonts w:ascii="Wingdings" w:hAnsi="Wingdings" w:hint="default"/>
      </w:rPr>
    </w:lvl>
    <w:lvl w:ilvl="3" w:tplc="21E47E8C">
      <w:start w:val="1"/>
      <w:numFmt w:val="bullet"/>
      <w:lvlText w:val=""/>
      <w:lvlJc w:val="left"/>
      <w:pPr>
        <w:ind w:left="2880" w:hanging="360"/>
      </w:pPr>
      <w:rPr>
        <w:rFonts w:ascii="Symbol" w:hAnsi="Symbol" w:hint="default"/>
      </w:rPr>
    </w:lvl>
    <w:lvl w:ilvl="4" w:tplc="622C885A">
      <w:start w:val="1"/>
      <w:numFmt w:val="bullet"/>
      <w:lvlText w:val="o"/>
      <w:lvlJc w:val="left"/>
      <w:pPr>
        <w:ind w:left="3600" w:hanging="360"/>
      </w:pPr>
      <w:rPr>
        <w:rFonts w:ascii="Courier New" w:hAnsi="Courier New" w:hint="default"/>
      </w:rPr>
    </w:lvl>
    <w:lvl w:ilvl="5" w:tplc="62024EB6">
      <w:start w:val="1"/>
      <w:numFmt w:val="bullet"/>
      <w:lvlText w:val=""/>
      <w:lvlJc w:val="left"/>
      <w:pPr>
        <w:ind w:left="4320" w:hanging="360"/>
      </w:pPr>
      <w:rPr>
        <w:rFonts w:ascii="Wingdings" w:hAnsi="Wingdings" w:hint="default"/>
      </w:rPr>
    </w:lvl>
    <w:lvl w:ilvl="6" w:tplc="057E20D2">
      <w:start w:val="1"/>
      <w:numFmt w:val="bullet"/>
      <w:lvlText w:val=""/>
      <w:lvlJc w:val="left"/>
      <w:pPr>
        <w:ind w:left="5040" w:hanging="360"/>
      </w:pPr>
      <w:rPr>
        <w:rFonts w:ascii="Symbol" w:hAnsi="Symbol" w:hint="default"/>
      </w:rPr>
    </w:lvl>
    <w:lvl w:ilvl="7" w:tplc="9CCA9A4E">
      <w:start w:val="1"/>
      <w:numFmt w:val="bullet"/>
      <w:lvlText w:val="o"/>
      <w:lvlJc w:val="left"/>
      <w:pPr>
        <w:ind w:left="5760" w:hanging="360"/>
      </w:pPr>
      <w:rPr>
        <w:rFonts w:ascii="Courier New" w:hAnsi="Courier New" w:hint="default"/>
      </w:rPr>
    </w:lvl>
    <w:lvl w:ilvl="8" w:tplc="1C14AF14">
      <w:start w:val="1"/>
      <w:numFmt w:val="bullet"/>
      <w:lvlText w:val=""/>
      <w:lvlJc w:val="left"/>
      <w:pPr>
        <w:ind w:left="6480" w:hanging="360"/>
      </w:pPr>
      <w:rPr>
        <w:rFonts w:ascii="Wingdings" w:hAnsi="Wingdings" w:hint="default"/>
      </w:rPr>
    </w:lvl>
  </w:abstractNum>
  <w:abstractNum w:abstractNumId="8" w15:restartNumberingAfterBreak="0">
    <w:nsid w:val="19EF0CC9"/>
    <w:multiLevelType w:val="hybridMultilevel"/>
    <w:tmpl w:val="4DC4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72294"/>
    <w:multiLevelType w:val="hybridMultilevel"/>
    <w:tmpl w:val="6F0A7388"/>
    <w:lvl w:ilvl="0" w:tplc="897CB994">
      <w:start w:val="1"/>
      <w:numFmt w:val="bullet"/>
      <w:lvlText w:val=""/>
      <w:lvlJc w:val="left"/>
      <w:pPr>
        <w:ind w:left="720" w:hanging="360"/>
      </w:pPr>
      <w:rPr>
        <w:rFonts w:ascii="Symbol" w:hAnsi="Symbol" w:hint="default"/>
      </w:rPr>
    </w:lvl>
    <w:lvl w:ilvl="1" w:tplc="DA80F15E">
      <w:start w:val="1"/>
      <w:numFmt w:val="bullet"/>
      <w:lvlText w:val="o"/>
      <w:lvlJc w:val="left"/>
      <w:pPr>
        <w:ind w:left="1440" w:hanging="360"/>
      </w:pPr>
      <w:rPr>
        <w:rFonts w:ascii="Courier New" w:hAnsi="Courier New" w:hint="default"/>
      </w:rPr>
    </w:lvl>
    <w:lvl w:ilvl="2" w:tplc="2E5AA8DC">
      <w:start w:val="1"/>
      <w:numFmt w:val="bullet"/>
      <w:lvlText w:val=""/>
      <w:lvlJc w:val="left"/>
      <w:pPr>
        <w:ind w:left="2160" w:hanging="360"/>
      </w:pPr>
      <w:rPr>
        <w:rFonts w:ascii="Wingdings" w:hAnsi="Wingdings" w:hint="default"/>
      </w:rPr>
    </w:lvl>
    <w:lvl w:ilvl="3" w:tplc="8EA022E8">
      <w:start w:val="1"/>
      <w:numFmt w:val="bullet"/>
      <w:lvlText w:val=""/>
      <w:lvlJc w:val="left"/>
      <w:pPr>
        <w:ind w:left="2880" w:hanging="360"/>
      </w:pPr>
      <w:rPr>
        <w:rFonts w:ascii="Symbol" w:hAnsi="Symbol" w:hint="default"/>
      </w:rPr>
    </w:lvl>
    <w:lvl w:ilvl="4" w:tplc="724E99DE">
      <w:start w:val="1"/>
      <w:numFmt w:val="bullet"/>
      <w:lvlText w:val="o"/>
      <w:lvlJc w:val="left"/>
      <w:pPr>
        <w:ind w:left="3600" w:hanging="360"/>
      </w:pPr>
      <w:rPr>
        <w:rFonts w:ascii="Courier New" w:hAnsi="Courier New" w:hint="default"/>
      </w:rPr>
    </w:lvl>
    <w:lvl w:ilvl="5" w:tplc="84A88564">
      <w:start w:val="1"/>
      <w:numFmt w:val="bullet"/>
      <w:lvlText w:val=""/>
      <w:lvlJc w:val="left"/>
      <w:pPr>
        <w:ind w:left="4320" w:hanging="360"/>
      </w:pPr>
      <w:rPr>
        <w:rFonts w:ascii="Wingdings" w:hAnsi="Wingdings" w:hint="default"/>
      </w:rPr>
    </w:lvl>
    <w:lvl w:ilvl="6" w:tplc="B58C347C">
      <w:start w:val="1"/>
      <w:numFmt w:val="bullet"/>
      <w:lvlText w:val=""/>
      <w:lvlJc w:val="left"/>
      <w:pPr>
        <w:ind w:left="5040" w:hanging="360"/>
      </w:pPr>
      <w:rPr>
        <w:rFonts w:ascii="Symbol" w:hAnsi="Symbol" w:hint="default"/>
      </w:rPr>
    </w:lvl>
    <w:lvl w:ilvl="7" w:tplc="D4126DAE">
      <w:start w:val="1"/>
      <w:numFmt w:val="bullet"/>
      <w:lvlText w:val="o"/>
      <w:lvlJc w:val="left"/>
      <w:pPr>
        <w:ind w:left="5760" w:hanging="360"/>
      </w:pPr>
      <w:rPr>
        <w:rFonts w:ascii="Courier New" w:hAnsi="Courier New" w:hint="default"/>
      </w:rPr>
    </w:lvl>
    <w:lvl w:ilvl="8" w:tplc="316A3798">
      <w:start w:val="1"/>
      <w:numFmt w:val="bullet"/>
      <w:lvlText w:val=""/>
      <w:lvlJc w:val="left"/>
      <w:pPr>
        <w:ind w:left="6480" w:hanging="360"/>
      </w:pPr>
      <w:rPr>
        <w:rFonts w:ascii="Wingdings" w:hAnsi="Wingdings" w:hint="default"/>
      </w:rPr>
    </w:lvl>
  </w:abstractNum>
  <w:abstractNum w:abstractNumId="11" w15:restartNumberingAfterBreak="0">
    <w:nsid w:val="217534FE"/>
    <w:multiLevelType w:val="hybridMultilevel"/>
    <w:tmpl w:val="360CEB50"/>
    <w:lvl w:ilvl="0" w:tplc="7896A3C8">
      <w:numFmt w:val="bullet"/>
      <w:lvlText w:val="-"/>
      <w:lvlJc w:val="left"/>
      <w:pPr>
        <w:ind w:left="540" w:hanging="360"/>
      </w:pPr>
      <w:rPr>
        <w:rFonts w:ascii="Times New Roman" w:eastAsia="Times New Roman" w:hAnsi="Times New Roman" w:cs="Times New Roman"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4CD79CC"/>
    <w:multiLevelType w:val="hybridMultilevel"/>
    <w:tmpl w:val="BB2E71FC"/>
    <w:lvl w:ilvl="0" w:tplc="3E6AF9A6">
      <w:start w:val="1"/>
      <w:numFmt w:val="bullet"/>
      <w:lvlText w:val=""/>
      <w:lvlJc w:val="left"/>
      <w:pPr>
        <w:ind w:left="720" w:hanging="360"/>
      </w:pPr>
      <w:rPr>
        <w:rFonts w:ascii="Symbol" w:hAnsi="Symbol" w:hint="default"/>
      </w:rPr>
    </w:lvl>
    <w:lvl w:ilvl="1" w:tplc="EE001550">
      <w:start w:val="1"/>
      <w:numFmt w:val="bullet"/>
      <w:lvlText w:val="o"/>
      <w:lvlJc w:val="left"/>
      <w:pPr>
        <w:ind w:left="1440" w:hanging="360"/>
      </w:pPr>
      <w:rPr>
        <w:rFonts w:ascii="Courier New" w:hAnsi="Courier New" w:hint="default"/>
      </w:rPr>
    </w:lvl>
    <w:lvl w:ilvl="2" w:tplc="125CC1E8">
      <w:start w:val="1"/>
      <w:numFmt w:val="bullet"/>
      <w:lvlText w:val=""/>
      <w:lvlJc w:val="left"/>
      <w:pPr>
        <w:ind w:left="2160" w:hanging="360"/>
      </w:pPr>
      <w:rPr>
        <w:rFonts w:ascii="Wingdings" w:hAnsi="Wingdings" w:hint="default"/>
      </w:rPr>
    </w:lvl>
    <w:lvl w:ilvl="3" w:tplc="99780452">
      <w:start w:val="1"/>
      <w:numFmt w:val="bullet"/>
      <w:lvlText w:val=""/>
      <w:lvlJc w:val="left"/>
      <w:pPr>
        <w:ind w:left="2880" w:hanging="360"/>
      </w:pPr>
      <w:rPr>
        <w:rFonts w:ascii="Symbol" w:hAnsi="Symbol" w:hint="default"/>
      </w:rPr>
    </w:lvl>
    <w:lvl w:ilvl="4" w:tplc="14C40720">
      <w:start w:val="1"/>
      <w:numFmt w:val="bullet"/>
      <w:lvlText w:val="o"/>
      <w:lvlJc w:val="left"/>
      <w:pPr>
        <w:ind w:left="3600" w:hanging="360"/>
      </w:pPr>
      <w:rPr>
        <w:rFonts w:ascii="Courier New" w:hAnsi="Courier New" w:hint="default"/>
      </w:rPr>
    </w:lvl>
    <w:lvl w:ilvl="5" w:tplc="93EC30CA">
      <w:start w:val="1"/>
      <w:numFmt w:val="bullet"/>
      <w:lvlText w:val=""/>
      <w:lvlJc w:val="left"/>
      <w:pPr>
        <w:ind w:left="4320" w:hanging="360"/>
      </w:pPr>
      <w:rPr>
        <w:rFonts w:ascii="Wingdings" w:hAnsi="Wingdings" w:hint="default"/>
      </w:rPr>
    </w:lvl>
    <w:lvl w:ilvl="6" w:tplc="006EFE7A">
      <w:start w:val="1"/>
      <w:numFmt w:val="bullet"/>
      <w:lvlText w:val=""/>
      <w:lvlJc w:val="left"/>
      <w:pPr>
        <w:ind w:left="5040" w:hanging="360"/>
      </w:pPr>
      <w:rPr>
        <w:rFonts w:ascii="Symbol" w:hAnsi="Symbol" w:hint="default"/>
      </w:rPr>
    </w:lvl>
    <w:lvl w:ilvl="7" w:tplc="2458BCCC">
      <w:start w:val="1"/>
      <w:numFmt w:val="bullet"/>
      <w:lvlText w:val="o"/>
      <w:lvlJc w:val="left"/>
      <w:pPr>
        <w:ind w:left="5760" w:hanging="360"/>
      </w:pPr>
      <w:rPr>
        <w:rFonts w:ascii="Courier New" w:hAnsi="Courier New" w:hint="default"/>
      </w:rPr>
    </w:lvl>
    <w:lvl w:ilvl="8" w:tplc="5914F0FA">
      <w:start w:val="1"/>
      <w:numFmt w:val="bullet"/>
      <w:lvlText w:val=""/>
      <w:lvlJc w:val="left"/>
      <w:pPr>
        <w:ind w:left="6480" w:hanging="360"/>
      </w:pPr>
      <w:rPr>
        <w:rFonts w:ascii="Wingdings" w:hAnsi="Wingdings" w:hint="default"/>
      </w:rPr>
    </w:lvl>
  </w:abstractNum>
  <w:abstractNum w:abstractNumId="13" w15:restartNumberingAfterBreak="0">
    <w:nsid w:val="29B424D3"/>
    <w:multiLevelType w:val="hybridMultilevel"/>
    <w:tmpl w:val="BC92C02C"/>
    <w:lvl w:ilvl="0" w:tplc="049AFAFE">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4" w15:restartNumberingAfterBreak="0">
    <w:nsid w:val="29D766AC"/>
    <w:multiLevelType w:val="hybridMultilevel"/>
    <w:tmpl w:val="5A4200F8"/>
    <w:lvl w:ilvl="0" w:tplc="8AAED826">
      <w:start w:val="1"/>
      <w:numFmt w:val="bullet"/>
      <w:lvlText w:val=""/>
      <w:lvlJc w:val="left"/>
      <w:pPr>
        <w:ind w:left="720" w:hanging="360"/>
      </w:pPr>
      <w:rPr>
        <w:rFonts w:ascii="Symbol" w:hAnsi="Symbol" w:hint="default"/>
      </w:rPr>
    </w:lvl>
    <w:lvl w:ilvl="1" w:tplc="D8E0B9E0">
      <w:start w:val="1"/>
      <w:numFmt w:val="bullet"/>
      <w:lvlText w:val="o"/>
      <w:lvlJc w:val="left"/>
      <w:pPr>
        <w:ind w:left="1440" w:hanging="360"/>
      </w:pPr>
      <w:rPr>
        <w:rFonts w:ascii="Courier New" w:hAnsi="Courier New" w:hint="default"/>
      </w:rPr>
    </w:lvl>
    <w:lvl w:ilvl="2" w:tplc="733EA944">
      <w:start w:val="1"/>
      <w:numFmt w:val="bullet"/>
      <w:lvlText w:val=""/>
      <w:lvlJc w:val="left"/>
      <w:pPr>
        <w:ind w:left="2160" w:hanging="360"/>
      </w:pPr>
      <w:rPr>
        <w:rFonts w:ascii="Wingdings" w:hAnsi="Wingdings" w:hint="default"/>
      </w:rPr>
    </w:lvl>
    <w:lvl w:ilvl="3" w:tplc="0BE810E2">
      <w:start w:val="1"/>
      <w:numFmt w:val="bullet"/>
      <w:lvlText w:val=""/>
      <w:lvlJc w:val="left"/>
      <w:pPr>
        <w:ind w:left="2880" w:hanging="360"/>
      </w:pPr>
      <w:rPr>
        <w:rFonts w:ascii="Symbol" w:hAnsi="Symbol" w:hint="default"/>
      </w:rPr>
    </w:lvl>
    <w:lvl w:ilvl="4" w:tplc="343069D0">
      <w:start w:val="1"/>
      <w:numFmt w:val="bullet"/>
      <w:lvlText w:val="o"/>
      <w:lvlJc w:val="left"/>
      <w:pPr>
        <w:ind w:left="3600" w:hanging="360"/>
      </w:pPr>
      <w:rPr>
        <w:rFonts w:ascii="Courier New" w:hAnsi="Courier New" w:hint="default"/>
      </w:rPr>
    </w:lvl>
    <w:lvl w:ilvl="5" w:tplc="BBBA6958">
      <w:start w:val="1"/>
      <w:numFmt w:val="bullet"/>
      <w:lvlText w:val=""/>
      <w:lvlJc w:val="left"/>
      <w:pPr>
        <w:ind w:left="4320" w:hanging="360"/>
      </w:pPr>
      <w:rPr>
        <w:rFonts w:ascii="Wingdings" w:hAnsi="Wingdings" w:hint="default"/>
      </w:rPr>
    </w:lvl>
    <w:lvl w:ilvl="6" w:tplc="BC022BC0">
      <w:start w:val="1"/>
      <w:numFmt w:val="bullet"/>
      <w:lvlText w:val=""/>
      <w:lvlJc w:val="left"/>
      <w:pPr>
        <w:ind w:left="5040" w:hanging="360"/>
      </w:pPr>
      <w:rPr>
        <w:rFonts w:ascii="Symbol" w:hAnsi="Symbol" w:hint="default"/>
      </w:rPr>
    </w:lvl>
    <w:lvl w:ilvl="7" w:tplc="DEF4F07E">
      <w:start w:val="1"/>
      <w:numFmt w:val="bullet"/>
      <w:lvlText w:val="o"/>
      <w:lvlJc w:val="left"/>
      <w:pPr>
        <w:ind w:left="5760" w:hanging="360"/>
      </w:pPr>
      <w:rPr>
        <w:rFonts w:ascii="Courier New" w:hAnsi="Courier New" w:hint="default"/>
      </w:rPr>
    </w:lvl>
    <w:lvl w:ilvl="8" w:tplc="D9762F2C">
      <w:start w:val="1"/>
      <w:numFmt w:val="bullet"/>
      <w:lvlText w:val=""/>
      <w:lvlJc w:val="left"/>
      <w:pPr>
        <w:ind w:left="6480" w:hanging="360"/>
      </w:pPr>
      <w:rPr>
        <w:rFonts w:ascii="Wingdings" w:hAnsi="Wingdings" w:hint="default"/>
      </w:rPr>
    </w:lvl>
  </w:abstractNum>
  <w:abstractNum w:abstractNumId="15" w15:restartNumberingAfterBreak="0">
    <w:nsid w:val="36342980"/>
    <w:multiLevelType w:val="hybridMultilevel"/>
    <w:tmpl w:val="B5169E46"/>
    <w:lvl w:ilvl="0" w:tplc="DAF22BC2">
      <w:start w:val="1"/>
      <w:numFmt w:val="bullet"/>
      <w:lvlText w:val=""/>
      <w:lvlJc w:val="left"/>
      <w:pPr>
        <w:tabs>
          <w:tab w:val="num" w:pos="720"/>
        </w:tabs>
        <w:ind w:left="720" w:hanging="360"/>
      </w:pPr>
      <w:rPr>
        <w:rFonts w:ascii="Symbol" w:hAnsi="Symbol" w:hint="default"/>
        <w:sz w:val="20"/>
      </w:rPr>
    </w:lvl>
    <w:lvl w:ilvl="1" w:tplc="269813E8" w:tentative="1">
      <w:start w:val="1"/>
      <w:numFmt w:val="bullet"/>
      <w:lvlText w:val="o"/>
      <w:lvlJc w:val="left"/>
      <w:pPr>
        <w:tabs>
          <w:tab w:val="num" w:pos="1440"/>
        </w:tabs>
        <w:ind w:left="1440" w:hanging="360"/>
      </w:pPr>
      <w:rPr>
        <w:rFonts w:ascii="Courier New" w:hAnsi="Courier New" w:hint="default"/>
        <w:sz w:val="20"/>
      </w:rPr>
    </w:lvl>
    <w:lvl w:ilvl="2" w:tplc="E92E4CF6" w:tentative="1">
      <w:start w:val="1"/>
      <w:numFmt w:val="bullet"/>
      <w:lvlText w:val=""/>
      <w:lvlJc w:val="left"/>
      <w:pPr>
        <w:tabs>
          <w:tab w:val="num" w:pos="2160"/>
        </w:tabs>
        <w:ind w:left="2160" w:hanging="360"/>
      </w:pPr>
      <w:rPr>
        <w:rFonts w:ascii="Wingdings" w:hAnsi="Wingdings" w:hint="default"/>
        <w:sz w:val="20"/>
      </w:rPr>
    </w:lvl>
    <w:lvl w:ilvl="3" w:tplc="E0E42618" w:tentative="1">
      <w:start w:val="1"/>
      <w:numFmt w:val="bullet"/>
      <w:lvlText w:val=""/>
      <w:lvlJc w:val="left"/>
      <w:pPr>
        <w:tabs>
          <w:tab w:val="num" w:pos="2880"/>
        </w:tabs>
        <w:ind w:left="2880" w:hanging="360"/>
      </w:pPr>
      <w:rPr>
        <w:rFonts w:ascii="Wingdings" w:hAnsi="Wingdings" w:hint="default"/>
        <w:sz w:val="20"/>
      </w:rPr>
    </w:lvl>
    <w:lvl w:ilvl="4" w:tplc="AB72DD48" w:tentative="1">
      <w:start w:val="1"/>
      <w:numFmt w:val="bullet"/>
      <w:lvlText w:val=""/>
      <w:lvlJc w:val="left"/>
      <w:pPr>
        <w:tabs>
          <w:tab w:val="num" w:pos="3600"/>
        </w:tabs>
        <w:ind w:left="3600" w:hanging="360"/>
      </w:pPr>
      <w:rPr>
        <w:rFonts w:ascii="Wingdings" w:hAnsi="Wingdings" w:hint="default"/>
        <w:sz w:val="20"/>
      </w:rPr>
    </w:lvl>
    <w:lvl w:ilvl="5" w:tplc="93824DBE" w:tentative="1">
      <w:start w:val="1"/>
      <w:numFmt w:val="bullet"/>
      <w:lvlText w:val=""/>
      <w:lvlJc w:val="left"/>
      <w:pPr>
        <w:tabs>
          <w:tab w:val="num" w:pos="4320"/>
        </w:tabs>
        <w:ind w:left="4320" w:hanging="360"/>
      </w:pPr>
      <w:rPr>
        <w:rFonts w:ascii="Wingdings" w:hAnsi="Wingdings" w:hint="default"/>
        <w:sz w:val="20"/>
      </w:rPr>
    </w:lvl>
    <w:lvl w:ilvl="6" w:tplc="0C022A76" w:tentative="1">
      <w:start w:val="1"/>
      <w:numFmt w:val="bullet"/>
      <w:lvlText w:val=""/>
      <w:lvlJc w:val="left"/>
      <w:pPr>
        <w:tabs>
          <w:tab w:val="num" w:pos="5040"/>
        </w:tabs>
        <w:ind w:left="5040" w:hanging="360"/>
      </w:pPr>
      <w:rPr>
        <w:rFonts w:ascii="Wingdings" w:hAnsi="Wingdings" w:hint="default"/>
        <w:sz w:val="20"/>
      </w:rPr>
    </w:lvl>
    <w:lvl w:ilvl="7" w:tplc="6ECCEF06" w:tentative="1">
      <w:start w:val="1"/>
      <w:numFmt w:val="bullet"/>
      <w:lvlText w:val=""/>
      <w:lvlJc w:val="left"/>
      <w:pPr>
        <w:tabs>
          <w:tab w:val="num" w:pos="5760"/>
        </w:tabs>
        <w:ind w:left="5760" w:hanging="360"/>
      </w:pPr>
      <w:rPr>
        <w:rFonts w:ascii="Wingdings" w:hAnsi="Wingdings" w:hint="default"/>
        <w:sz w:val="20"/>
      </w:rPr>
    </w:lvl>
    <w:lvl w:ilvl="8" w:tplc="55FC29F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2713B"/>
    <w:multiLevelType w:val="hybridMultilevel"/>
    <w:tmpl w:val="6BCE1504"/>
    <w:lvl w:ilvl="0" w:tplc="AC40C85E">
      <w:start w:val="1"/>
      <w:numFmt w:val="bullet"/>
      <w:lvlText w:val=""/>
      <w:lvlJc w:val="left"/>
      <w:pPr>
        <w:ind w:left="720" w:hanging="360"/>
      </w:pPr>
      <w:rPr>
        <w:rFonts w:ascii="Symbol" w:hAnsi="Symbol" w:hint="default"/>
      </w:rPr>
    </w:lvl>
    <w:lvl w:ilvl="1" w:tplc="58008554">
      <w:start w:val="1"/>
      <w:numFmt w:val="bullet"/>
      <w:lvlText w:val="o"/>
      <w:lvlJc w:val="left"/>
      <w:pPr>
        <w:ind w:left="1440" w:hanging="360"/>
      </w:pPr>
      <w:rPr>
        <w:rFonts w:ascii="Courier New" w:hAnsi="Courier New" w:hint="default"/>
      </w:rPr>
    </w:lvl>
    <w:lvl w:ilvl="2" w:tplc="587C26F2">
      <w:start w:val="1"/>
      <w:numFmt w:val="bullet"/>
      <w:lvlText w:val=""/>
      <w:lvlJc w:val="left"/>
      <w:pPr>
        <w:ind w:left="2160" w:hanging="360"/>
      </w:pPr>
      <w:rPr>
        <w:rFonts w:ascii="Wingdings" w:hAnsi="Wingdings" w:hint="default"/>
      </w:rPr>
    </w:lvl>
    <w:lvl w:ilvl="3" w:tplc="64429D20">
      <w:start w:val="1"/>
      <w:numFmt w:val="bullet"/>
      <w:lvlText w:val=""/>
      <w:lvlJc w:val="left"/>
      <w:pPr>
        <w:ind w:left="2880" w:hanging="360"/>
      </w:pPr>
      <w:rPr>
        <w:rFonts w:ascii="Symbol" w:hAnsi="Symbol" w:hint="default"/>
      </w:rPr>
    </w:lvl>
    <w:lvl w:ilvl="4" w:tplc="67465EC0">
      <w:start w:val="1"/>
      <w:numFmt w:val="bullet"/>
      <w:lvlText w:val="o"/>
      <w:lvlJc w:val="left"/>
      <w:pPr>
        <w:ind w:left="3600" w:hanging="360"/>
      </w:pPr>
      <w:rPr>
        <w:rFonts w:ascii="Courier New" w:hAnsi="Courier New" w:hint="default"/>
      </w:rPr>
    </w:lvl>
    <w:lvl w:ilvl="5" w:tplc="6718A332">
      <w:start w:val="1"/>
      <w:numFmt w:val="bullet"/>
      <w:lvlText w:val=""/>
      <w:lvlJc w:val="left"/>
      <w:pPr>
        <w:ind w:left="4320" w:hanging="360"/>
      </w:pPr>
      <w:rPr>
        <w:rFonts w:ascii="Wingdings" w:hAnsi="Wingdings" w:hint="default"/>
      </w:rPr>
    </w:lvl>
    <w:lvl w:ilvl="6" w:tplc="546E714E">
      <w:start w:val="1"/>
      <w:numFmt w:val="bullet"/>
      <w:lvlText w:val=""/>
      <w:lvlJc w:val="left"/>
      <w:pPr>
        <w:ind w:left="5040" w:hanging="360"/>
      </w:pPr>
      <w:rPr>
        <w:rFonts w:ascii="Symbol" w:hAnsi="Symbol" w:hint="default"/>
      </w:rPr>
    </w:lvl>
    <w:lvl w:ilvl="7" w:tplc="429E3296">
      <w:start w:val="1"/>
      <w:numFmt w:val="bullet"/>
      <w:lvlText w:val="o"/>
      <w:lvlJc w:val="left"/>
      <w:pPr>
        <w:ind w:left="5760" w:hanging="360"/>
      </w:pPr>
      <w:rPr>
        <w:rFonts w:ascii="Courier New" w:hAnsi="Courier New" w:hint="default"/>
      </w:rPr>
    </w:lvl>
    <w:lvl w:ilvl="8" w:tplc="1CAA06F0">
      <w:start w:val="1"/>
      <w:numFmt w:val="bullet"/>
      <w:lvlText w:val=""/>
      <w:lvlJc w:val="left"/>
      <w:pPr>
        <w:ind w:left="6480" w:hanging="360"/>
      </w:pPr>
      <w:rPr>
        <w:rFonts w:ascii="Wingdings" w:hAnsi="Wingdings" w:hint="default"/>
      </w:rPr>
    </w:lvl>
  </w:abstractNum>
  <w:abstractNum w:abstractNumId="17" w15:restartNumberingAfterBreak="0">
    <w:nsid w:val="3AFD40EA"/>
    <w:multiLevelType w:val="hybridMultilevel"/>
    <w:tmpl w:val="09402126"/>
    <w:lvl w:ilvl="0" w:tplc="0AEA03C8">
      <w:start w:val="1"/>
      <w:numFmt w:val="bullet"/>
      <w:lvlText w:val=""/>
      <w:lvlJc w:val="left"/>
      <w:pPr>
        <w:ind w:left="720" w:hanging="360"/>
      </w:pPr>
      <w:rPr>
        <w:rFonts w:ascii="Symbol" w:hAnsi="Symbol" w:hint="default"/>
      </w:rPr>
    </w:lvl>
    <w:lvl w:ilvl="1" w:tplc="82CA0754">
      <w:start w:val="1"/>
      <w:numFmt w:val="bullet"/>
      <w:lvlText w:val="o"/>
      <w:lvlJc w:val="left"/>
      <w:pPr>
        <w:ind w:left="1440" w:hanging="360"/>
      </w:pPr>
      <w:rPr>
        <w:rFonts w:ascii="Courier New" w:hAnsi="Courier New" w:hint="default"/>
      </w:rPr>
    </w:lvl>
    <w:lvl w:ilvl="2" w:tplc="94B43A94">
      <w:start w:val="1"/>
      <w:numFmt w:val="bullet"/>
      <w:lvlText w:val=""/>
      <w:lvlJc w:val="left"/>
      <w:pPr>
        <w:ind w:left="2160" w:hanging="360"/>
      </w:pPr>
      <w:rPr>
        <w:rFonts w:ascii="Wingdings" w:hAnsi="Wingdings" w:hint="default"/>
      </w:rPr>
    </w:lvl>
    <w:lvl w:ilvl="3" w:tplc="8F485010">
      <w:start w:val="1"/>
      <w:numFmt w:val="bullet"/>
      <w:lvlText w:val=""/>
      <w:lvlJc w:val="left"/>
      <w:pPr>
        <w:ind w:left="2880" w:hanging="360"/>
      </w:pPr>
      <w:rPr>
        <w:rFonts w:ascii="Symbol" w:hAnsi="Symbol" w:hint="default"/>
      </w:rPr>
    </w:lvl>
    <w:lvl w:ilvl="4" w:tplc="D14CF3E8">
      <w:start w:val="1"/>
      <w:numFmt w:val="bullet"/>
      <w:lvlText w:val="o"/>
      <w:lvlJc w:val="left"/>
      <w:pPr>
        <w:ind w:left="3600" w:hanging="360"/>
      </w:pPr>
      <w:rPr>
        <w:rFonts w:ascii="Courier New" w:hAnsi="Courier New" w:hint="default"/>
      </w:rPr>
    </w:lvl>
    <w:lvl w:ilvl="5" w:tplc="BF7C7DE6">
      <w:start w:val="1"/>
      <w:numFmt w:val="bullet"/>
      <w:lvlText w:val=""/>
      <w:lvlJc w:val="left"/>
      <w:pPr>
        <w:ind w:left="4320" w:hanging="360"/>
      </w:pPr>
      <w:rPr>
        <w:rFonts w:ascii="Wingdings" w:hAnsi="Wingdings" w:hint="default"/>
      </w:rPr>
    </w:lvl>
    <w:lvl w:ilvl="6" w:tplc="48D44B50">
      <w:start w:val="1"/>
      <w:numFmt w:val="bullet"/>
      <w:lvlText w:val=""/>
      <w:lvlJc w:val="left"/>
      <w:pPr>
        <w:ind w:left="5040" w:hanging="360"/>
      </w:pPr>
      <w:rPr>
        <w:rFonts w:ascii="Symbol" w:hAnsi="Symbol" w:hint="default"/>
      </w:rPr>
    </w:lvl>
    <w:lvl w:ilvl="7" w:tplc="BE3CA5BA">
      <w:start w:val="1"/>
      <w:numFmt w:val="bullet"/>
      <w:lvlText w:val="o"/>
      <w:lvlJc w:val="left"/>
      <w:pPr>
        <w:ind w:left="5760" w:hanging="360"/>
      </w:pPr>
      <w:rPr>
        <w:rFonts w:ascii="Courier New" w:hAnsi="Courier New" w:hint="default"/>
      </w:rPr>
    </w:lvl>
    <w:lvl w:ilvl="8" w:tplc="7D4096DA">
      <w:start w:val="1"/>
      <w:numFmt w:val="bullet"/>
      <w:lvlText w:val=""/>
      <w:lvlJc w:val="left"/>
      <w:pPr>
        <w:ind w:left="6480" w:hanging="360"/>
      </w:pPr>
      <w:rPr>
        <w:rFonts w:ascii="Wingdings" w:hAnsi="Wingdings" w:hint="default"/>
      </w:rPr>
    </w:lvl>
  </w:abstractNum>
  <w:abstractNum w:abstractNumId="18" w15:restartNumberingAfterBreak="0">
    <w:nsid w:val="3CF84957"/>
    <w:multiLevelType w:val="hybridMultilevel"/>
    <w:tmpl w:val="A7004F4E"/>
    <w:lvl w:ilvl="0" w:tplc="FB020A48">
      <w:start w:val="1"/>
      <w:numFmt w:val="bullet"/>
      <w:lvlText w:val=""/>
      <w:lvlJc w:val="left"/>
      <w:pPr>
        <w:ind w:left="720" w:hanging="360"/>
      </w:pPr>
      <w:rPr>
        <w:rFonts w:ascii="Symbol" w:hAnsi="Symbol" w:hint="default"/>
      </w:rPr>
    </w:lvl>
    <w:lvl w:ilvl="1" w:tplc="C248F10A">
      <w:start w:val="1"/>
      <w:numFmt w:val="bullet"/>
      <w:lvlText w:val="o"/>
      <w:lvlJc w:val="left"/>
      <w:pPr>
        <w:ind w:left="1440" w:hanging="360"/>
      </w:pPr>
      <w:rPr>
        <w:rFonts w:ascii="Courier New" w:hAnsi="Courier New" w:hint="default"/>
      </w:rPr>
    </w:lvl>
    <w:lvl w:ilvl="2" w:tplc="BC66156E">
      <w:start w:val="1"/>
      <w:numFmt w:val="bullet"/>
      <w:lvlText w:val=""/>
      <w:lvlJc w:val="left"/>
      <w:pPr>
        <w:ind w:left="2160" w:hanging="360"/>
      </w:pPr>
      <w:rPr>
        <w:rFonts w:ascii="Wingdings" w:hAnsi="Wingdings" w:hint="default"/>
      </w:rPr>
    </w:lvl>
    <w:lvl w:ilvl="3" w:tplc="679077B6">
      <w:start w:val="1"/>
      <w:numFmt w:val="bullet"/>
      <w:lvlText w:val=""/>
      <w:lvlJc w:val="left"/>
      <w:pPr>
        <w:ind w:left="2880" w:hanging="360"/>
      </w:pPr>
      <w:rPr>
        <w:rFonts w:ascii="Symbol" w:hAnsi="Symbol" w:hint="default"/>
      </w:rPr>
    </w:lvl>
    <w:lvl w:ilvl="4" w:tplc="DC66DCB4">
      <w:start w:val="1"/>
      <w:numFmt w:val="bullet"/>
      <w:lvlText w:val="o"/>
      <w:lvlJc w:val="left"/>
      <w:pPr>
        <w:ind w:left="3600" w:hanging="360"/>
      </w:pPr>
      <w:rPr>
        <w:rFonts w:ascii="Courier New" w:hAnsi="Courier New" w:hint="default"/>
      </w:rPr>
    </w:lvl>
    <w:lvl w:ilvl="5" w:tplc="7562C4AE">
      <w:start w:val="1"/>
      <w:numFmt w:val="bullet"/>
      <w:lvlText w:val=""/>
      <w:lvlJc w:val="left"/>
      <w:pPr>
        <w:ind w:left="4320" w:hanging="360"/>
      </w:pPr>
      <w:rPr>
        <w:rFonts w:ascii="Wingdings" w:hAnsi="Wingdings" w:hint="default"/>
      </w:rPr>
    </w:lvl>
    <w:lvl w:ilvl="6" w:tplc="C5F4B62E">
      <w:start w:val="1"/>
      <w:numFmt w:val="bullet"/>
      <w:lvlText w:val=""/>
      <w:lvlJc w:val="left"/>
      <w:pPr>
        <w:ind w:left="5040" w:hanging="360"/>
      </w:pPr>
      <w:rPr>
        <w:rFonts w:ascii="Symbol" w:hAnsi="Symbol" w:hint="default"/>
      </w:rPr>
    </w:lvl>
    <w:lvl w:ilvl="7" w:tplc="8A0C6DA6">
      <w:start w:val="1"/>
      <w:numFmt w:val="bullet"/>
      <w:lvlText w:val="o"/>
      <w:lvlJc w:val="left"/>
      <w:pPr>
        <w:ind w:left="5760" w:hanging="360"/>
      </w:pPr>
      <w:rPr>
        <w:rFonts w:ascii="Courier New" w:hAnsi="Courier New" w:hint="default"/>
      </w:rPr>
    </w:lvl>
    <w:lvl w:ilvl="8" w:tplc="E48088B6">
      <w:start w:val="1"/>
      <w:numFmt w:val="bullet"/>
      <w:lvlText w:val=""/>
      <w:lvlJc w:val="left"/>
      <w:pPr>
        <w:ind w:left="6480" w:hanging="360"/>
      </w:pPr>
      <w:rPr>
        <w:rFonts w:ascii="Wingdings" w:hAnsi="Wingdings" w:hint="default"/>
      </w:rPr>
    </w:lvl>
  </w:abstractNum>
  <w:abstractNum w:abstractNumId="19" w15:restartNumberingAfterBreak="0">
    <w:nsid w:val="3F08533E"/>
    <w:multiLevelType w:val="hybridMultilevel"/>
    <w:tmpl w:val="6D12DAF0"/>
    <w:lvl w:ilvl="0" w:tplc="B2B41B76">
      <w:start w:val="1"/>
      <w:numFmt w:val="bullet"/>
      <w:lvlText w:val=""/>
      <w:lvlJc w:val="left"/>
      <w:pPr>
        <w:ind w:left="720" w:hanging="360"/>
      </w:pPr>
      <w:rPr>
        <w:rFonts w:ascii="Symbol" w:hAnsi="Symbol" w:hint="default"/>
      </w:rPr>
    </w:lvl>
    <w:lvl w:ilvl="1" w:tplc="DE4CA7BE">
      <w:start w:val="1"/>
      <w:numFmt w:val="bullet"/>
      <w:lvlText w:val="o"/>
      <w:lvlJc w:val="left"/>
      <w:pPr>
        <w:ind w:left="1440" w:hanging="360"/>
      </w:pPr>
      <w:rPr>
        <w:rFonts w:ascii="Courier New" w:hAnsi="Courier New" w:hint="default"/>
      </w:rPr>
    </w:lvl>
    <w:lvl w:ilvl="2" w:tplc="C9BCDA5E">
      <w:start w:val="1"/>
      <w:numFmt w:val="bullet"/>
      <w:lvlText w:val=""/>
      <w:lvlJc w:val="left"/>
      <w:pPr>
        <w:ind w:left="2160" w:hanging="360"/>
      </w:pPr>
      <w:rPr>
        <w:rFonts w:ascii="Wingdings" w:hAnsi="Wingdings" w:hint="default"/>
      </w:rPr>
    </w:lvl>
    <w:lvl w:ilvl="3" w:tplc="013CCDD2">
      <w:start w:val="1"/>
      <w:numFmt w:val="bullet"/>
      <w:lvlText w:val=""/>
      <w:lvlJc w:val="left"/>
      <w:pPr>
        <w:ind w:left="2880" w:hanging="360"/>
      </w:pPr>
      <w:rPr>
        <w:rFonts w:ascii="Symbol" w:hAnsi="Symbol" w:hint="default"/>
      </w:rPr>
    </w:lvl>
    <w:lvl w:ilvl="4" w:tplc="83D862EC">
      <w:start w:val="1"/>
      <w:numFmt w:val="bullet"/>
      <w:lvlText w:val="o"/>
      <w:lvlJc w:val="left"/>
      <w:pPr>
        <w:ind w:left="3600" w:hanging="360"/>
      </w:pPr>
      <w:rPr>
        <w:rFonts w:ascii="Courier New" w:hAnsi="Courier New" w:hint="default"/>
      </w:rPr>
    </w:lvl>
    <w:lvl w:ilvl="5" w:tplc="82E63FAE">
      <w:start w:val="1"/>
      <w:numFmt w:val="bullet"/>
      <w:lvlText w:val=""/>
      <w:lvlJc w:val="left"/>
      <w:pPr>
        <w:ind w:left="4320" w:hanging="360"/>
      </w:pPr>
      <w:rPr>
        <w:rFonts w:ascii="Wingdings" w:hAnsi="Wingdings" w:hint="default"/>
      </w:rPr>
    </w:lvl>
    <w:lvl w:ilvl="6" w:tplc="8BE07094">
      <w:start w:val="1"/>
      <w:numFmt w:val="bullet"/>
      <w:lvlText w:val=""/>
      <w:lvlJc w:val="left"/>
      <w:pPr>
        <w:ind w:left="5040" w:hanging="360"/>
      </w:pPr>
      <w:rPr>
        <w:rFonts w:ascii="Symbol" w:hAnsi="Symbol" w:hint="default"/>
      </w:rPr>
    </w:lvl>
    <w:lvl w:ilvl="7" w:tplc="76E80808">
      <w:start w:val="1"/>
      <w:numFmt w:val="bullet"/>
      <w:lvlText w:val="o"/>
      <w:lvlJc w:val="left"/>
      <w:pPr>
        <w:ind w:left="5760" w:hanging="360"/>
      </w:pPr>
      <w:rPr>
        <w:rFonts w:ascii="Courier New" w:hAnsi="Courier New" w:hint="default"/>
      </w:rPr>
    </w:lvl>
    <w:lvl w:ilvl="8" w:tplc="9216C022">
      <w:start w:val="1"/>
      <w:numFmt w:val="bullet"/>
      <w:lvlText w:val=""/>
      <w:lvlJc w:val="left"/>
      <w:pPr>
        <w:ind w:left="6480" w:hanging="360"/>
      </w:pPr>
      <w:rPr>
        <w:rFonts w:ascii="Wingdings" w:hAnsi="Wingdings" w:hint="default"/>
      </w:rPr>
    </w:lvl>
  </w:abstractNum>
  <w:abstractNum w:abstractNumId="20"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C34D1"/>
    <w:multiLevelType w:val="hybridMultilevel"/>
    <w:tmpl w:val="EFF888CE"/>
    <w:lvl w:ilvl="0" w:tplc="DE922D28">
      <w:start w:val="1"/>
      <w:numFmt w:val="bullet"/>
      <w:lvlText w:val=""/>
      <w:lvlJc w:val="left"/>
      <w:pPr>
        <w:ind w:left="720" w:hanging="360"/>
      </w:pPr>
      <w:rPr>
        <w:rFonts w:ascii="Symbol" w:hAnsi="Symbol" w:hint="default"/>
      </w:rPr>
    </w:lvl>
    <w:lvl w:ilvl="1" w:tplc="A6E8AFDE">
      <w:start w:val="1"/>
      <w:numFmt w:val="bullet"/>
      <w:lvlText w:val="o"/>
      <w:lvlJc w:val="left"/>
      <w:pPr>
        <w:ind w:left="1440" w:hanging="360"/>
      </w:pPr>
      <w:rPr>
        <w:rFonts w:ascii="Courier New" w:hAnsi="Courier New" w:hint="default"/>
      </w:rPr>
    </w:lvl>
    <w:lvl w:ilvl="2" w:tplc="690A32FA">
      <w:start w:val="1"/>
      <w:numFmt w:val="bullet"/>
      <w:lvlText w:val=""/>
      <w:lvlJc w:val="left"/>
      <w:pPr>
        <w:ind w:left="2160" w:hanging="360"/>
      </w:pPr>
      <w:rPr>
        <w:rFonts w:ascii="Wingdings" w:hAnsi="Wingdings" w:hint="default"/>
      </w:rPr>
    </w:lvl>
    <w:lvl w:ilvl="3" w:tplc="06AE8E0C">
      <w:start w:val="1"/>
      <w:numFmt w:val="bullet"/>
      <w:lvlText w:val=""/>
      <w:lvlJc w:val="left"/>
      <w:pPr>
        <w:ind w:left="2880" w:hanging="360"/>
      </w:pPr>
      <w:rPr>
        <w:rFonts w:ascii="Symbol" w:hAnsi="Symbol" w:hint="default"/>
      </w:rPr>
    </w:lvl>
    <w:lvl w:ilvl="4" w:tplc="EC3A2622">
      <w:start w:val="1"/>
      <w:numFmt w:val="bullet"/>
      <w:lvlText w:val="o"/>
      <w:lvlJc w:val="left"/>
      <w:pPr>
        <w:ind w:left="3600" w:hanging="360"/>
      </w:pPr>
      <w:rPr>
        <w:rFonts w:ascii="Courier New" w:hAnsi="Courier New" w:hint="default"/>
      </w:rPr>
    </w:lvl>
    <w:lvl w:ilvl="5" w:tplc="33163898">
      <w:start w:val="1"/>
      <w:numFmt w:val="bullet"/>
      <w:lvlText w:val=""/>
      <w:lvlJc w:val="left"/>
      <w:pPr>
        <w:ind w:left="4320" w:hanging="360"/>
      </w:pPr>
      <w:rPr>
        <w:rFonts w:ascii="Wingdings" w:hAnsi="Wingdings" w:hint="default"/>
      </w:rPr>
    </w:lvl>
    <w:lvl w:ilvl="6" w:tplc="95707F36">
      <w:start w:val="1"/>
      <w:numFmt w:val="bullet"/>
      <w:lvlText w:val=""/>
      <w:lvlJc w:val="left"/>
      <w:pPr>
        <w:ind w:left="5040" w:hanging="360"/>
      </w:pPr>
      <w:rPr>
        <w:rFonts w:ascii="Symbol" w:hAnsi="Symbol" w:hint="default"/>
      </w:rPr>
    </w:lvl>
    <w:lvl w:ilvl="7" w:tplc="E1B0D0D4">
      <w:start w:val="1"/>
      <w:numFmt w:val="bullet"/>
      <w:lvlText w:val="o"/>
      <w:lvlJc w:val="left"/>
      <w:pPr>
        <w:ind w:left="5760" w:hanging="360"/>
      </w:pPr>
      <w:rPr>
        <w:rFonts w:ascii="Courier New" w:hAnsi="Courier New" w:hint="default"/>
      </w:rPr>
    </w:lvl>
    <w:lvl w:ilvl="8" w:tplc="CF743A86">
      <w:start w:val="1"/>
      <w:numFmt w:val="bullet"/>
      <w:lvlText w:val=""/>
      <w:lvlJc w:val="left"/>
      <w:pPr>
        <w:ind w:left="6480" w:hanging="360"/>
      </w:pPr>
      <w:rPr>
        <w:rFonts w:ascii="Wingdings" w:hAnsi="Wingdings" w:hint="default"/>
      </w:rPr>
    </w:lvl>
  </w:abstractNum>
  <w:abstractNum w:abstractNumId="22" w15:restartNumberingAfterBreak="0">
    <w:nsid w:val="52124FEA"/>
    <w:multiLevelType w:val="hybridMultilevel"/>
    <w:tmpl w:val="84542202"/>
    <w:lvl w:ilvl="0" w:tplc="4866DF4E">
      <w:numFmt w:val="bullet"/>
      <w:lvlText w:val="-"/>
      <w:lvlJc w:val="left"/>
      <w:pPr>
        <w:ind w:left="144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F55083"/>
    <w:multiLevelType w:val="hybridMultilevel"/>
    <w:tmpl w:val="CD085174"/>
    <w:lvl w:ilvl="0" w:tplc="5106B626">
      <w:start w:val="1"/>
      <w:numFmt w:val="bullet"/>
      <w:lvlText w:val=""/>
      <w:lvlJc w:val="left"/>
      <w:pPr>
        <w:ind w:left="720" w:hanging="360"/>
      </w:pPr>
      <w:rPr>
        <w:rFonts w:ascii="Symbol" w:hAnsi="Symbol" w:hint="default"/>
      </w:rPr>
    </w:lvl>
    <w:lvl w:ilvl="1" w:tplc="584A9AC8">
      <w:start w:val="1"/>
      <w:numFmt w:val="bullet"/>
      <w:lvlText w:val="o"/>
      <w:lvlJc w:val="left"/>
      <w:pPr>
        <w:ind w:left="1440" w:hanging="360"/>
      </w:pPr>
      <w:rPr>
        <w:rFonts w:ascii="Courier New" w:hAnsi="Courier New" w:hint="default"/>
      </w:rPr>
    </w:lvl>
    <w:lvl w:ilvl="2" w:tplc="8F02AF86">
      <w:start w:val="1"/>
      <w:numFmt w:val="bullet"/>
      <w:lvlText w:val=""/>
      <w:lvlJc w:val="left"/>
      <w:pPr>
        <w:ind w:left="2160" w:hanging="360"/>
      </w:pPr>
      <w:rPr>
        <w:rFonts w:ascii="Wingdings" w:hAnsi="Wingdings" w:hint="default"/>
      </w:rPr>
    </w:lvl>
    <w:lvl w:ilvl="3" w:tplc="3962B3C4">
      <w:start w:val="1"/>
      <w:numFmt w:val="bullet"/>
      <w:lvlText w:val=""/>
      <w:lvlJc w:val="left"/>
      <w:pPr>
        <w:ind w:left="2880" w:hanging="360"/>
      </w:pPr>
      <w:rPr>
        <w:rFonts w:ascii="Symbol" w:hAnsi="Symbol" w:hint="default"/>
      </w:rPr>
    </w:lvl>
    <w:lvl w:ilvl="4" w:tplc="1944B9D8">
      <w:start w:val="1"/>
      <w:numFmt w:val="bullet"/>
      <w:lvlText w:val="o"/>
      <w:lvlJc w:val="left"/>
      <w:pPr>
        <w:ind w:left="3600" w:hanging="360"/>
      </w:pPr>
      <w:rPr>
        <w:rFonts w:ascii="Courier New" w:hAnsi="Courier New" w:hint="default"/>
      </w:rPr>
    </w:lvl>
    <w:lvl w:ilvl="5" w:tplc="4042855A">
      <w:start w:val="1"/>
      <w:numFmt w:val="bullet"/>
      <w:lvlText w:val=""/>
      <w:lvlJc w:val="left"/>
      <w:pPr>
        <w:ind w:left="4320" w:hanging="360"/>
      </w:pPr>
      <w:rPr>
        <w:rFonts w:ascii="Wingdings" w:hAnsi="Wingdings" w:hint="default"/>
      </w:rPr>
    </w:lvl>
    <w:lvl w:ilvl="6" w:tplc="39001B46">
      <w:start w:val="1"/>
      <w:numFmt w:val="bullet"/>
      <w:lvlText w:val=""/>
      <w:lvlJc w:val="left"/>
      <w:pPr>
        <w:ind w:left="5040" w:hanging="360"/>
      </w:pPr>
      <w:rPr>
        <w:rFonts w:ascii="Symbol" w:hAnsi="Symbol" w:hint="default"/>
      </w:rPr>
    </w:lvl>
    <w:lvl w:ilvl="7" w:tplc="B28E8B10">
      <w:start w:val="1"/>
      <w:numFmt w:val="bullet"/>
      <w:lvlText w:val="o"/>
      <w:lvlJc w:val="left"/>
      <w:pPr>
        <w:ind w:left="5760" w:hanging="360"/>
      </w:pPr>
      <w:rPr>
        <w:rFonts w:ascii="Courier New" w:hAnsi="Courier New" w:hint="default"/>
      </w:rPr>
    </w:lvl>
    <w:lvl w:ilvl="8" w:tplc="45CE71B2">
      <w:start w:val="1"/>
      <w:numFmt w:val="bullet"/>
      <w:lvlText w:val=""/>
      <w:lvlJc w:val="left"/>
      <w:pPr>
        <w:ind w:left="6480" w:hanging="360"/>
      </w:pPr>
      <w:rPr>
        <w:rFonts w:ascii="Wingdings" w:hAnsi="Wingdings" w:hint="default"/>
      </w:rPr>
    </w:lvl>
  </w:abstractNum>
  <w:abstractNum w:abstractNumId="24"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25" w15:restartNumberingAfterBreak="0">
    <w:nsid w:val="614B4DFE"/>
    <w:multiLevelType w:val="hybridMultilevel"/>
    <w:tmpl w:val="8C2C09D0"/>
    <w:lvl w:ilvl="0" w:tplc="D16221D0">
      <w:start w:val="1"/>
      <w:numFmt w:val="bullet"/>
      <w:lvlText w:val=""/>
      <w:lvlJc w:val="left"/>
      <w:pPr>
        <w:ind w:left="720" w:hanging="360"/>
      </w:pPr>
      <w:rPr>
        <w:rFonts w:ascii="Symbol" w:hAnsi="Symbol" w:hint="default"/>
      </w:rPr>
    </w:lvl>
    <w:lvl w:ilvl="1" w:tplc="9594BA7C">
      <w:start w:val="1"/>
      <w:numFmt w:val="bullet"/>
      <w:lvlText w:val="o"/>
      <w:lvlJc w:val="left"/>
      <w:pPr>
        <w:ind w:left="1440" w:hanging="360"/>
      </w:pPr>
      <w:rPr>
        <w:rFonts w:ascii="Courier New" w:hAnsi="Courier New" w:hint="default"/>
      </w:rPr>
    </w:lvl>
    <w:lvl w:ilvl="2" w:tplc="977E562E">
      <w:start w:val="1"/>
      <w:numFmt w:val="bullet"/>
      <w:lvlText w:val=""/>
      <w:lvlJc w:val="left"/>
      <w:pPr>
        <w:ind w:left="2160" w:hanging="360"/>
      </w:pPr>
      <w:rPr>
        <w:rFonts w:ascii="Wingdings" w:hAnsi="Wingdings" w:hint="default"/>
      </w:rPr>
    </w:lvl>
    <w:lvl w:ilvl="3" w:tplc="93F24CE2">
      <w:start w:val="1"/>
      <w:numFmt w:val="bullet"/>
      <w:lvlText w:val=""/>
      <w:lvlJc w:val="left"/>
      <w:pPr>
        <w:ind w:left="2880" w:hanging="360"/>
      </w:pPr>
      <w:rPr>
        <w:rFonts w:ascii="Symbol" w:hAnsi="Symbol" w:hint="default"/>
      </w:rPr>
    </w:lvl>
    <w:lvl w:ilvl="4" w:tplc="FD203C70">
      <w:start w:val="1"/>
      <w:numFmt w:val="bullet"/>
      <w:lvlText w:val="o"/>
      <w:lvlJc w:val="left"/>
      <w:pPr>
        <w:ind w:left="3600" w:hanging="360"/>
      </w:pPr>
      <w:rPr>
        <w:rFonts w:ascii="Courier New" w:hAnsi="Courier New" w:hint="default"/>
      </w:rPr>
    </w:lvl>
    <w:lvl w:ilvl="5" w:tplc="DDF2490C">
      <w:start w:val="1"/>
      <w:numFmt w:val="bullet"/>
      <w:lvlText w:val=""/>
      <w:lvlJc w:val="left"/>
      <w:pPr>
        <w:ind w:left="4320" w:hanging="360"/>
      </w:pPr>
      <w:rPr>
        <w:rFonts w:ascii="Wingdings" w:hAnsi="Wingdings" w:hint="default"/>
      </w:rPr>
    </w:lvl>
    <w:lvl w:ilvl="6" w:tplc="BDB678F8">
      <w:start w:val="1"/>
      <w:numFmt w:val="bullet"/>
      <w:lvlText w:val=""/>
      <w:lvlJc w:val="left"/>
      <w:pPr>
        <w:ind w:left="5040" w:hanging="360"/>
      </w:pPr>
      <w:rPr>
        <w:rFonts w:ascii="Symbol" w:hAnsi="Symbol" w:hint="default"/>
      </w:rPr>
    </w:lvl>
    <w:lvl w:ilvl="7" w:tplc="64EC3DEC">
      <w:start w:val="1"/>
      <w:numFmt w:val="bullet"/>
      <w:lvlText w:val="o"/>
      <w:lvlJc w:val="left"/>
      <w:pPr>
        <w:ind w:left="5760" w:hanging="360"/>
      </w:pPr>
      <w:rPr>
        <w:rFonts w:ascii="Courier New" w:hAnsi="Courier New" w:hint="default"/>
      </w:rPr>
    </w:lvl>
    <w:lvl w:ilvl="8" w:tplc="F65273A8">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7"/>
  </w:num>
  <w:num w:numId="4">
    <w:abstractNumId w:val="5"/>
  </w:num>
  <w:num w:numId="5">
    <w:abstractNumId w:val="19"/>
  </w:num>
  <w:num w:numId="6">
    <w:abstractNumId w:val="18"/>
  </w:num>
  <w:num w:numId="7">
    <w:abstractNumId w:val="12"/>
  </w:num>
  <w:num w:numId="8">
    <w:abstractNumId w:val="10"/>
  </w:num>
  <w:num w:numId="9">
    <w:abstractNumId w:val="14"/>
  </w:num>
  <w:num w:numId="10">
    <w:abstractNumId w:val="2"/>
  </w:num>
  <w:num w:numId="11">
    <w:abstractNumId w:val="25"/>
  </w:num>
  <w:num w:numId="12">
    <w:abstractNumId w:val="16"/>
  </w:num>
  <w:num w:numId="13">
    <w:abstractNumId w:val="21"/>
  </w:num>
  <w:num w:numId="14">
    <w:abstractNumId w:val="17"/>
  </w:num>
  <w:num w:numId="15">
    <w:abstractNumId w:val="0"/>
  </w:num>
  <w:num w:numId="16">
    <w:abstractNumId w:val="24"/>
  </w:num>
  <w:num w:numId="17">
    <w:abstractNumId w:val="1"/>
  </w:num>
  <w:num w:numId="18">
    <w:abstractNumId w:val="6"/>
  </w:num>
  <w:num w:numId="19">
    <w:abstractNumId w:val="13"/>
  </w:num>
  <w:num w:numId="20">
    <w:abstractNumId w:val="9"/>
  </w:num>
  <w:num w:numId="21">
    <w:abstractNumId w:val="11"/>
  </w:num>
  <w:num w:numId="22">
    <w:abstractNumId w:val="20"/>
  </w:num>
  <w:num w:numId="23">
    <w:abstractNumId w:val="3"/>
  </w:num>
  <w:num w:numId="24">
    <w:abstractNumId w:val="15"/>
  </w:num>
  <w:num w:numId="25">
    <w:abstractNumId w:val="8"/>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6E1F"/>
    <w:rsid w:val="0003657C"/>
    <w:rsid w:val="00103B2C"/>
    <w:rsid w:val="001208B3"/>
    <w:rsid w:val="00134A88"/>
    <w:rsid w:val="0014519B"/>
    <w:rsid w:val="001732A4"/>
    <w:rsid w:val="001B0CAA"/>
    <w:rsid w:val="001C0DB3"/>
    <w:rsid w:val="001C745C"/>
    <w:rsid w:val="001F45D8"/>
    <w:rsid w:val="00246840"/>
    <w:rsid w:val="00265546"/>
    <w:rsid w:val="002D52A8"/>
    <w:rsid w:val="002E24B0"/>
    <w:rsid w:val="00310EF2"/>
    <w:rsid w:val="00324E7B"/>
    <w:rsid w:val="00394072"/>
    <w:rsid w:val="003D3B37"/>
    <w:rsid w:val="003F7CB2"/>
    <w:rsid w:val="0040036C"/>
    <w:rsid w:val="00423B2D"/>
    <w:rsid w:val="004319C4"/>
    <w:rsid w:val="0045088D"/>
    <w:rsid w:val="0045232D"/>
    <w:rsid w:val="004C1F61"/>
    <w:rsid w:val="004D381B"/>
    <w:rsid w:val="00513AF5"/>
    <w:rsid w:val="00540E05"/>
    <w:rsid w:val="00565114"/>
    <w:rsid w:val="00583271"/>
    <w:rsid w:val="00597FD1"/>
    <w:rsid w:val="005B7E8B"/>
    <w:rsid w:val="00613CE2"/>
    <w:rsid w:val="006439CB"/>
    <w:rsid w:val="00644917"/>
    <w:rsid w:val="00652495"/>
    <w:rsid w:val="00671120"/>
    <w:rsid w:val="00683788"/>
    <w:rsid w:val="006865B5"/>
    <w:rsid w:val="00692AE9"/>
    <w:rsid w:val="006D0B64"/>
    <w:rsid w:val="006D6A85"/>
    <w:rsid w:val="006E7621"/>
    <w:rsid w:val="00707040"/>
    <w:rsid w:val="00742928"/>
    <w:rsid w:val="007946F0"/>
    <w:rsid w:val="007D596D"/>
    <w:rsid w:val="0080492C"/>
    <w:rsid w:val="00874429"/>
    <w:rsid w:val="008A326B"/>
    <w:rsid w:val="008E17D6"/>
    <w:rsid w:val="00924FCF"/>
    <w:rsid w:val="00925C1E"/>
    <w:rsid w:val="0098023A"/>
    <w:rsid w:val="009B43C6"/>
    <w:rsid w:val="009D5FF2"/>
    <w:rsid w:val="009E1BBD"/>
    <w:rsid w:val="009F37A5"/>
    <w:rsid w:val="00A404B0"/>
    <w:rsid w:val="00A52093"/>
    <w:rsid w:val="00AA4439"/>
    <w:rsid w:val="00AB4525"/>
    <w:rsid w:val="00AE3D89"/>
    <w:rsid w:val="00AF4D7A"/>
    <w:rsid w:val="00B07620"/>
    <w:rsid w:val="00B321E1"/>
    <w:rsid w:val="00B33D2A"/>
    <w:rsid w:val="00B425DA"/>
    <w:rsid w:val="00BC3103"/>
    <w:rsid w:val="00C02961"/>
    <w:rsid w:val="00C03D64"/>
    <w:rsid w:val="00C05DCF"/>
    <w:rsid w:val="00CC47A3"/>
    <w:rsid w:val="00D1571F"/>
    <w:rsid w:val="00D218BA"/>
    <w:rsid w:val="00D84533"/>
    <w:rsid w:val="00DB6EC2"/>
    <w:rsid w:val="00DF4AF2"/>
    <w:rsid w:val="00DF5A10"/>
    <w:rsid w:val="00E12E3C"/>
    <w:rsid w:val="00E71465"/>
    <w:rsid w:val="00EE58CD"/>
    <w:rsid w:val="00EE7EA2"/>
    <w:rsid w:val="00EF2627"/>
    <w:rsid w:val="00EF58AC"/>
    <w:rsid w:val="00F42591"/>
    <w:rsid w:val="00FD13E3"/>
    <w:rsid w:val="00FD4887"/>
    <w:rsid w:val="00FF001C"/>
    <w:rsid w:val="00FF77D4"/>
    <w:rsid w:val="036D47A8"/>
    <w:rsid w:val="03C8B33B"/>
    <w:rsid w:val="090756D7"/>
    <w:rsid w:val="09FB69A9"/>
    <w:rsid w:val="0B647DAA"/>
    <w:rsid w:val="0CC0C061"/>
    <w:rsid w:val="10692329"/>
    <w:rsid w:val="10FE65D6"/>
    <w:rsid w:val="14ADB79F"/>
    <w:rsid w:val="165EA3A5"/>
    <w:rsid w:val="18E02BB7"/>
    <w:rsid w:val="1939E5D7"/>
    <w:rsid w:val="1A4CB456"/>
    <w:rsid w:val="1C563D6B"/>
    <w:rsid w:val="1D20740D"/>
    <w:rsid w:val="25936A96"/>
    <w:rsid w:val="2739B711"/>
    <w:rsid w:val="2831AF2F"/>
    <w:rsid w:val="31E5D7DB"/>
    <w:rsid w:val="3837DE71"/>
    <w:rsid w:val="39DEA8E2"/>
    <w:rsid w:val="43EF433E"/>
    <w:rsid w:val="4729CB7D"/>
    <w:rsid w:val="4E14D9CE"/>
    <w:rsid w:val="50B42EAA"/>
    <w:rsid w:val="53412BCD"/>
    <w:rsid w:val="5424F8D4"/>
    <w:rsid w:val="5FA61F79"/>
    <w:rsid w:val="67E6E571"/>
    <w:rsid w:val="6B733E56"/>
    <w:rsid w:val="6CF2ABCC"/>
    <w:rsid w:val="71620B74"/>
    <w:rsid w:val="77A7279F"/>
    <w:rsid w:val="78592773"/>
    <w:rsid w:val="7AE94868"/>
    <w:rsid w:val="7B1EAB05"/>
    <w:rsid w:val="7D348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B8B01AAB-0303-4A6B-9259-9F5CA7E4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file/731768758383" TargetMode="External"/><Relationship Id="rId13" Type="http://schemas.openxmlformats.org/officeDocument/2006/relationships/hyperlink" Target="https://anl.box.com/s/othvwdus8bof23qxphd43ql0mhu0kcc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s.anl.gov/Machine-Status/Construction-Schedule/long-beamline-building-construction-schedule" TargetMode="External"/><Relationship Id="rId12" Type="http://schemas.openxmlformats.org/officeDocument/2006/relationships/hyperlink" Target="https://my.anl.gov/hew/covid-19-positive-cases-at-argon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aps.anl.gov/internal/Suggestions-Bo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nt-trace.com/" TargetMode="External"/><Relationship Id="rId4" Type="http://schemas.openxmlformats.org/officeDocument/2006/relationships/webSettings" Target="webSettings.xml"/><Relationship Id="rId9" Type="http://schemas.openxmlformats.org/officeDocument/2006/relationships/hyperlink" Target="https://www.aps.anl.gov/form/esaf" TargetMode="External"/><Relationship Id="rId14" Type="http://schemas.openxmlformats.org/officeDocument/2006/relationships/hyperlink" Target="https://inside.aps.anl.gov/Machine-Status/Shutdown-Work-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3308</Words>
  <Characters>18860</Characters>
  <Application>Microsoft Office Word</Application>
  <DocSecurity>0</DocSecurity>
  <Lines>157</Lines>
  <Paragraphs>44</Paragraphs>
  <ScaleCrop>false</ScaleCrop>
  <Company>Argonne National Laboratory</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2020-12-07T21:57:00Z</dcterms:created>
  <dcterms:modified xsi:type="dcterms:W3CDTF">2020-12-07T21:57:00Z</dcterms:modified>
</cp:coreProperties>
</file>